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2.1命名风格、规范</w:t>
      </w:r>
    </w:p>
    <w:p>
      <w:bookmarkStart w:id="1" w:name="OLE_LINK18"/>
      <w:r>
        <w:rPr>
          <w:rFonts w:hint="eastAsia"/>
        </w:rPr>
        <w:t>参考阿里巴巴代码开发手册</w:t>
      </w:r>
      <w:bookmarkEnd w:id="1"/>
    </w:p>
    <w:p>
      <w:pPr>
        <w:outlineLvl w:val="2"/>
      </w:pPr>
      <w:r>
        <w:rPr>
          <w:rFonts w:hint="eastAsia"/>
        </w:rPr>
        <w:t>2.2有义的命名</w:t>
      </w:r>
    </w:p>
    <w:p>
      <w:pPr>
        <w:rPr>
          <w:rFonts w:hint="eastAsia"/>
        </w:rPr>
      </w:pPr>
      <w:r>
        <w:rPr>
          <w:rFonts w:hint="eastAsia"/>
        </w:rPr>
        <w:t>名符其实，好的名称应具有自明性，能准确表达意图；如果一个需要额外添加注释才能表达准确意图</w:t>
      </w:r>
      <w:r>
        <w:rPr>
          <w:rFonts w:hint="eastAsia"/>
          <w:lang w:val="en-US" w:eastAsia="zh-CN"/>
        </w:rPr>
        <w:t>名称</w:t>
      </w:r>
      <w:r>
        <w:rPr>
          <w:rFonts w:hint="eastAsia"/>
        </w:rPr>
        <w:t>，不是一个好的名称；</w:t>
      </w:r>
      <w:r>
        <w:rPr>
          <w:rFonts w:hint="eastAsia"/>
          <w:lang w:val="en-US" w:eastAsia="zh-CN"/>
        </w:rPr>
        <w:t>取个</w:t>
      </w:r>
      <w:r>
        <w:rPr>
          <w:rFonts w:hint="eastAsia"/>
        </w:rPr>
        <w:t>好的名称不容易，如果发现有更好的名称应及时换掉；更多，参考阿里巴巴代码开发手册</w:t>
      </w:r>
    </w:p>
    <w:p>
      <w:r>
        <w:rPr>
          <w:rFonts w:hint="eastAsia"/>
        </w:rPr>
        <w:t>反例</w:t>
      </w:r>
      <w:r>
        <w:t>:</w:t>
      </w:r>
    </w:p>
    <w:p>
      <w:r>
        <w:drawing>
          <wp:inline distT="0" distB="0" distL="0" distR="0">
            <wp:extent cx="5274310" cy="3019425"/>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rFonts w:hint="eastAsia"/>
        </w:rPr>
      </w:pPr>
      <w:r>
        <w:rPr>
          <w:rFonts w:hint="eastAsia"/>
        </w:rPr>
        <w:t>上面这个</w:t>
      </w:r>
      <w:r>
        <w:t>RemoteService</w:t>
      </w:r>
      <w:r>
        <w:rPr>
          <w:rFonts w:hint="eastAsia"/>
        </w:rPr>
        <w:t>就是大杂烩，什么功能都有；我们项目中有很多类似的取名</w:t>
      </w:r>
    </w:p>
    <w:p>
      <w:pPr>
        <w:rPr>
          <w:rFonts w:hint="eastAsia"/>
        </w:rPr>
      </w:pPr>
      <w:r>
        <w:drawing>
          <wp:inline distT="0" distB="0" distL="0" distR="0">
            <wp:extent cx="5274310" cy="317182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
                    <a:stretch>
                      <a:fillRect/>
                    </a:stretch>
                  </pic:blipFill>
                  <pic:spPr>
                    <a:xfrm>
                      <a:off x="0" y="0"/>
                      <a:ext cx="5274310" cy="3171825"/>
                    </a:xfrm>
                    <a:prstGeom prst="rect">
                      <a:avLst/>
                    </a:prstGeom>
                  </pic:spPr>
                </pic:pic>
              </a:graphicData>
            </a:graphic>
          </wp:inline>
        </w:drawing>
      </w:r>
    </w:p>
    <w:p>
      <w:pPr>
        <w:rPr>
          <w:rFonts w:hint="eastAsia"/>
        </w:rPr>
      </w:pPr>
      <w:r>
        <w:drawing>
          <wp:inline distT="0" distB="0" distL="0" distR="0">
            <wp:extent cx="5274310" cy="3932555"/>
            <wp:effectExtent l="0" t="0" r="889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
                    <a:stretch>
                      <a:fillRect/>
                    </a:stretch>
                  </pic:blipFill>
                  <pic:spPr>
                    <a:xfrm>
                      <a:off x="0" y="0"/>
                      <a:ext cx="5274310" cy="3932555"/>
                    </a:xfrm>
                    <a:prstGeom prst="rect">
                      <a:avLst/>
                    </a:prstGeom>
                  </pic:spPr>
                </pic:pic>
              </a:graphicData>
            </a:graphic>
          </wp:inline>
        </w:drawing>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类行数尽量控制在200行内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3.1.2方法行数尽量控制20行内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高内聚与低耦合应该是相辅相成的；如果能做到高内聚，必然也是低耦合的；换个说法，如果一个事物对外依赖越少，那么其内聚性越高，耦合性越低，反之亦然；</w:t>
      </w:r>
    </w:p>
    <w:p>
      <w:pPr>
        <w:rPr>
          <w:szCs w:val="21"/>
        </w:rPr>
      </w:pPr>
      <w:r>
        <w:rPr>
          <w:rFonts w:hint="eastAsia"/>
          <w:szCs w:val="21"/>
        </w:rPr>
        <w:t>为什么代码要高内聚、低耦合?我们应该不难理解，</w:t>
      </w:r>
      <w:r>
        <w:rPr>
          <w:rFonts w:hint="eastAsia"/>
          <w:szCs w:val="21"/>
          <w:lang w:val="en-US" w:eastAsia="zh-CN"/>
        </w:rPr>
        <w:t>对外</w:t>
      </w:r>
      <w:r>
        <w:rPr>
          <w:rFonts w:hint="eastAsia"/>
          <w:szCs w:val="21"/>
        </w:rPr>
        <w:t>依赖越少</w:t>
      </w:r>
      <w:r>
        <w:rPr>
          <w:rFonts w:hint="eastAsia"/>
          <w:szCs w:val="21"/>
          <w:lang w:val="en-US" w:eastAsia="zh-CN"/>
        </w:rPr>
        <w:t>越独立，</w:t>
      </w:r>
      <w:r>
        <w:rPr>
          <w:rFonts w:hint="eastAsia"/>
          <w:szCs w:val="21"/>
        </w:rPr>
        <w:t>应该是越易容维护，包括复用、移值、及变化扩展，安全性；内聚可以分为多种，这里主要讲功能内聚</w:t>
      </w:r>
    </w:p>
    <w:p>
      <w:pPr>
        <w:rPr>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6182360" cy="3446780"/>
                    </a:xfrm>
                    <a:prstGeom prst="rect">
                      <a:avLst/>
                    </a:prstGeom>
                    <a:noFill/>
                    <a:ln w="9525">
                      <a:noFill/>
                    </a:ln>
                  </pic:spPr>
                </pic:pic>
              </a:graphicData>
            </a:graphic>
          </wp:inline>
        </w:drawing>
      </w:r>
    </w:p>
    <w:p>
      <w:r>
        <w:rPr>
          <w:rFonts w:hint="eastAsia"/>
        </w:rPr>
        <w:t>3.商品组合方法，主要由三个小方法组成，相对上面3.2的反例，代码简单了很多,代码量为原来的三份之一</w:t>
      </w:r>
    </w:p>
    <w:p>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w:t>
      </w:r>
      <w:r>
        <w:rPr>
          <w:rFonts w:hint="eastAsia"/>
          <w:lang w:val="en-US" w:eastAsia="zh-CN"/>
        </w:rPr>
        <w:t>每个小方法的</w:t>
      </w:r>
      <w:r>
        <w:rPr>
          <w:rFonts w:hint="eastAsia"/>
        </w:rPr>
        <w:t>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w:t>
      </w:r>
      <w:r>
        <w:rPr>
          <w:rFonts w:hint="eastAsia"/>
          <w:lang w:val="en-US" w:eastAsia="zh-CN"/>
        </w:rPr>
        <w:t>如</w:t>
      </w:r>
      <w:r>
        <w:rPr>
          <w:rFonts w:hint="eastAsia"/>
        </w:rPr>
        <w:t>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w:t>
      </w:r>
      <w:r>
        <w:rPr>
          <w:rFonts w:hint="eastAsia"/>
          <w:lang w:val="en-US" w:eastAsia="zh-CN"/>
        </w:rPr>
        <w:t>模</w:t>
      </w:r>
      <w:r>
        <w:rPr>
          <w:rFonts w:hint="eastAsia"/>
        </w:rPr>
        <w:t>式</w:t>
      </w:r>
      <w:r>
        <w:rPr>
          <w:rFonts w:hint="eastAsia"/>
          <w:lang w:eastAsia="zh-CN"/>
        </w:rPr>
        <w:t>，</w:t>
      </w:r>
      <w:r>
        <w:rPr>
          <w:rFonts w:hint="eastAsia"/>
          <w:lang w:val="en-US" w:eastAsia="zh-CN"/>
        </w:rPr>
        <w:t>那么</w:t>
      </w:r>
      <w:r>
        <w:rPr>
          <w:rFonts w:hint="eastAsia"/>
        </w:rPr>
        <w:t>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w:t>
      </w:r>
      <w:r>
        <w:rPr>
          <w:rFonts w:hint="eastAsia"/>
          <w:lang w:val="en-US" w:eastAsia="zh-CN"/>
        </w:rPr>
        <w:t>了</w:t>
      </w:r>
      <w:r>
        <w:rPr>
          <w:rFonts w:hint="eastAsia"/>
        </w:rPr>
        <w:t xml:space="preserve"> ；假如压测后，发现接口响应还是有些慢，假定</w:t>
      </w:r>
      <w:r>
        <w:t>sql</w:t>
      </w:r>
      <w:r>
        <w:rPr>
          <w:rFonts w:hint="eastAsia"/>
          <w:lang w:val="en-US" w:eastAsia="zh-CN"/>
        </w:rPr>
        <w:t>和调用链长度</w:t>
      </w:r>
      <w:r>
        <w:rPr>
          <w:rFonts w:hint="eastAsia"/>
        </w:rPr>
        <w:t>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3142615"/>
                    </a:xfrm>
                    <a:prstGeom prst="rect">
                      <a:avLst/>
                    </a:prstGeom>
                  </pic:spPr>
                </pic:pic>
              </a:graphicData>
            </a:graphic>
          </wp:inline>
        </w:drawing>
      </w:r>
    </w:p>
    <w:p>
      <w:pPr>
        <w:rPr>
          <w:rFonts w:hint="eastAsia"/>
        </w:rPr>
      </w:pPr>
      <w:r>
        <w:t>AsContextCallable</w:t>
      </w:r>
      <w:r>
        <w:rPr>
          <w:rFonts w:hint="eastAsia"/>
        </w:rPr>
        <w:t>对多任务异步执行同步返回做了简单的封装，再看一下这段代码，虽然性能达到要求了，但代码看上去</w:t>
      </w:r>
      <w:r>
        <w:rPr>
          <w:rFonts w:hint="eastAsia"/>
          <w:lang w:val="en-US" w:eastAsia="zh-CN"/>
        </w:rPr>
        <w:t>并</w:t>
      </w:r>
      <w:r>
        <w:rPr>
          <w:rFonts w:hint="eastAsia"/>
        </w:rPr>
        <w:t>不是很优雅，业务代被入多线程代码入侵；作为一个有追求的程序员不应就此</w:t>
      </w:r>
      <w:r>
        <w:rPr>
          <w:rFonts w:hint="eastAsia"/>
          <w:lang w:val="en-US" w:eastAsia="zh-CN"/>
        </w:rPr>
        <w:t>结束</w:t>
      </w:r>
      <w:r>
        <w:rPr>
          <w:rFonts w:hint="eastAsia"/>
        </w:rPr>
        <w:t>，还有没有更好的办法不改变业务代码又能达到目标？</w:t>
      </w:r>
    </w:p>
    <w:p>
      <w:r>
        <w:drawing>
          <wp:inline distT="0" distB="0" distL="114300" distR="114300">
            <wp:extent cx="6185535" cy="223075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3"/>
                    <a:stretch>
                      <a:fillRect/>
                    </a:stretch>
                  </pic:blipFill>
                  <pic:spPr>
                    <a:xfrm>
                      <a:off x="0" y="0"/>
                      <a:ext cx="6185535" cy="2230755"/>
                    </a:xfrm>
                    <a:prstGeom prst="rect">
                      <a:avLst/>
                    </a:prstGeom>
                    <a:noFill/>
                    <a:ln w="9525">
                      <a:noFill/>
                    </a:ln>
                  </pic:spPr>
                </pic:pic>
              </a:graphicData>
            </a:graphic>
          </wp:inline>
        </w:drawing>
      </w:r>
    </w:p>
    <w:p>
      <w:r>
        <w:drawing>
          <wp:inline distT="0" distB="0" distL="114300" distR="114300">
            <wp:extent cx="6186805" cy="2217420"/>
            <wp:effectExtent l="0" t="0" r="4445" b="1143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4"/>
                    <a:stretch>
                      <a:fillRect/>
                    </a:stretch>
                  </pic:blipFill>
                  <pic:spPr>
                    <a:xfrm>
                      <a:off x="0" y="0"/>
                      <a:ext cx="6186805" cy="2217420"/>
                    </a:xfrm>
                    <a:prstGeom prst="rect">
                      <a:avLst/>
                    </a:prstGeom>
                    <a:noFill/>
                    <a:ln w="9525">
                      <a:noFill/>
                    </a:ln>
                  </pic:spPr>
                </pic:pic>
              </a:graphicData>
            </a:graphic>
          </wp:inline>
        </w:drawing>
      </w:r>
    </w:p>
    <w:p>
      <w:r>
        <w:drawing>
          <wp:inline distT="0" distB="0" distL="114300" distR="114300">
            <wp:extent cx="6179820" cy="2776855"/>
            <wp:effectExtent l="0" t="0" r="11430"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25"/>
                    <a:stretch>
                      <a:fillRect/>
                    </a:stretch>
                  </pic:blipFill>
                  <pic:spPr>
                    <a:xfrm>
                      <a:off x="0" y="0"/>
                      <a:ext cx="6179820" cy="2776855"/>
                    </a:xfrm>
                    <a:prstGeom prst="rect">
                      <a:avLst/>
                    </a:prstGeom>
                    <a:noFill/>
                    <a:ln w="9525">
                      <a:noFill/>
                    </a:ln>
                  </pic:spPr>
                </pic:pic>
              </a:graphicData>
            </a:graphic>
          </wp:inline>
        </w:drawing>
      </w:r>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w:t>
      </w:r>
      <w:r>
        <w:rPr>
          <w:rFonts w:hint="eastAsia"/>
          <w:lang w:val="en-US" w:eastAsia="zh-CN"/>
        </w:rPr>
        <w:t>要</w:t>
      </w:r>
      <w:bookmarkStart w:id="25" w:name="_GoBack"/>
      <w:bookmarkEnd w:id="25"/>
      <w:r>
        <w:rPr>
          <w:rFonts w:hint="eastAsia"/>
        </w:rPr>
        <w:t>把代码做高内聚，低耦合始终都离不开分治思想</w:t>
      </w:r>
      <w:r>
        <w:rPr>
          <w:rFonts w:hint="eastAsia"/>
          <w:lang w:eastAsia="zh-CN"/>
        </w:rPr>
        <w:t>，</w:t>
      </w:r>
      <w:r>
        <w:rPr>
          <w:rFonts w:hint="eastAsia"/>
          <w:lang w:val="en-US" w:eastAsia="zh-CN"/>
        </w:rPr>
        <w:t>做你该做，不做不属于你该做，尽可能少的依赖</w:t>
      </w:r>
      <w:r>
        <w:rPr>
          <w:rFonts w:hint="eastAsia"/>
        </w:rPr>
        <w:t>;一开始的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pPr>
        <w:rPr>
          <w:rFonts w:hint="eastAsia"/>
        </w:rPr>
      </w:pPr>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pPr>
        <w:rPr>
          <w:rFonts w:hint="eastAsia"/>
        </w:rPr>
      </w:pPr>
    </w:p>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7"/>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8"/>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6180455" cy="1518285"/>
                    </a:xfrm>
                    <a:prstGeom prst="rect">
                      <a:avLst/>
                    </a:prstGeom>
                    <a:noFill/>
                    <a:ln w="9525">
                      <a:noFill/>
                    </a:ln>
                  </pic:spPr>
                </pic:pic>
              </a:graphicData>
            </a:graphic>
          </wp:inline>
        </w:drawing>
      </w:r>
    </w:p>
    <w:p>
      <w:r>
        <w:rPr>
          <w:rFonts w:hint="eastAsia"/>
        </w:rPr>
        <w:t>再如基础框架用续传context的代码，业务调用链需要经过各种中间，通过接口可以轻松屏蔽差、横向扩展</w:t>
      </w:r>
    </w:p>
    <w:p>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现类只存jvm内存中，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rFonts w:hint="eastAsia"/>
          <w:szCs w:val="21"/>
          <w:lang w:val="en-US" w:eastAsia="zh-CN"/>
        </w:rPr>
      </w:pPr>
      <w:r>
        <w:rPr>
          <w:rFonts w:hint="eastAsia"/>
          <w:szCs w:val="21"/>
          <w:lang w:val="en-US" w:eastAsia="zh-CN"/>
        </w:rPr>
        <w:t>相对通用的业务代码，防止接口过多</w:t>
      </w:r>
    </w:p>
    <w:p>
      <w:pPr>
        <w:outlineLvl w:val="9"/>
        <w:rPr>
          <w:rFonts w:hint="eastAsia"/>
          <w:szCs w:val="21"/>
          <w:lang w:val="en-US" w:eastAsia="zh-CN"/>
        </w:rPr>
      </w:pPr>
      <w:r>
        <w:rPr>
          <w:rFonts w:hint="eastAsia"/>
          <w:szCs w:val="21"/>
          <w:lang w:val="en-US" w:eastAsia="zh-CN"/>
        </w:rPr>
        <w:t>还是拿上获取商品详情接口来说，假我们的需求是这样子，除了根据商品code获取商品说情，还要根据商品id，或状态等，结我们的做法有可能像下面那样,一下子出来好几个接口</w:t>
      </w:r>
    </w:p>
    <w:p>
      <w:pPr>
        <w:outlineLvl w:val="9"/>
      </w:pPr>
      <w:r>
        <w:drawing>
          <wp:inline distT="0" distB="0" distL="114300" distR="114300">
            <wp:extent cx="6184265" cy="2226310"/>
            <wp:effectExtent l="0" t="0" r="698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4"/>
                    <a:stretch>
                      <a:fillRect/>
                    </a:stretch>
                  </pic:blipFill>
                  <pic:spPr>
                    <a:xfrm>
                      <a:off x="0" y="0"/>
                      <a:ext cx="6184265" cy="222631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如果条件越多，可能接口更多2的 n次方；这里需然有4个接口，从面向对象的行为来看，其实这里只做一件事，而不是4件，只是参数的差异；完全一个接口就可以了</w:t>
      </w:r>
    </w:p>
    <w:p>
      <w:pPr>
        <w:outlineLvl w:val="9"/>
        <w:rPr>
          <w:rFonts w:hint="eastAsia"/>
          <w:lang w:val="en-US" w:eastAsia="zh-CN"/>
        </w:rPr>
      </w:pPr>
      <w:r>
        <w:rPr>
          <w:rFonts w:hint="eastAsia"/>
          <w:lang w:val="en-US" w:eastAsia="zh-CN"/>
        </w:rPr>
        <w:t>接口入参</w:t>
      </w:r>
    </w:p>
    <w:p>
      <w:pPr>
        <w:outlineLvl w:val="9"/>
      </w:pPr>
      <w:r>
        <w:drawing>
          <wp:inline distT="0" distB="0" distL="114300" distR="114300">
            <wp:extent cx="6188075" cy="1470660"/>
            <wp:effectExtent l="0" t="0" r="317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6188075" cy="147066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接口</w:t>
      </w:r>
    </w:p>
    <w:p>
      <w:pPr>
        <w:outlineLvl w:val="9"/>
      </w:pPr>
      <w:r>
        <w:drawing>
          <wp:inline distT="0" distB="0" distL="114300" distR="114300">
            <wp:extent cx="6183630" cy="2595245"/>
            <wp:effectExtent l="0" t="0" r="762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6"/>
                    <a:stretch>
                      <a:fillRect/>
                    </a:stretch>
                  </pic:blipFill>
                  <pic:spPr>
                    <a:xfrm>
                      <a:off x="0" y="0"/>
                      <a:ext cx="6183630" cy="25952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接口对应的sql</w:t>
      </w:r>
    </w:p>
    <w:p>
      <w:pPr>
        <w:outlineLvl w:val="9"/>
        <w:rPr>
          <w:rFonts w:hint="eastAsia"/>
          <w:lang w:val="en-US" w:eastAsia="zh-CN"/>
        </w:rPr>
      </w:pPr>
      <w:r>
        <w:drawing>
          <wp:inline distT="0" distB="0" distL="114300" distR="114300">
            <wp:extent cx="6182360" cy="2692400"/>
            <wp:effectExtent l="0" t="0" r="8890" b="1270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7"/>
                    <a:stretch>
                      <a:fillRect/>
                    </a:stretch>
                  </pic:blipFill>
                  <pic:spPr>
                    <a:xfrm>
                      <a:off x="0" y="0"/>
                      <a:ext cx="6182360" cy="2692400"/>
                    </a:xfrm>
                    <a:prstGeom prst="rect">
                      <a:avLst/>
                    </a:prstGeom>
                    <a:noFill/>
                    <a:ln w="9525">
                      <a:noFill/>
                    </a:ln>
                  </pic:spPr>
                </pic:pic>
              </a:graphicData>
            </a:graphic>
          </wp:inline>
        </w:drawing>
      </w:r>
    </w:p>
    <w:p>
      <w:pPr>
        <w:outlineLvl w:val="9"/>
        <w:rPr>
          <w:rFonts w:hint="eastAsia"/>
          <w:lang w:val="en-US" w:eastAsia="zh-CN"/>
        </w:rPr>
      </w:pPr>
    </w:p>
    <w:p>
      <w:pPr>
        <w:outlineLvl w:val="3"/>
        <w:rPr>
          <w:szCs w:val="21"/>
        </w:rPr>
      </w:pPr>
      <w:r>
        <w:rPr>
          <w:rFonts w:hint="eastAsia"/>
          <w:szCs w:val="21"/>
        </w:rPr>
        <w:t>适当合理使用设计模式</w:t>
      </w:r>
      <w:r>
        <w:rPr>
          <w:rFonts w:hint="eastAsia"/>
          <w:szCs w:val="21"/>
          <w:lang w:eastAsia="zh-CN"/>
        </w:rPr>
        <w:t>，</w:t>
      </w:r>
      <w:r>
        <w:rPr>
          <w:rFonts w:hint="eastAsia"/>
          <w:szCs w:val="21"/>
          <w:lang w:val="en-US" w:eastAsia="zh-CN"/>
        </w:rPr>
        <w:t>组合优继承</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6175375" cy="2254250"/>
                    </a:xfrm>
                    <a:prstGeom prst="rect">
                      <a:avLst/>
                    </a:prstGeom>
                    <a:noFill/>
                    <a:ln w="9525">
                      <a:noFill/>
                    </a:ln>
                  </pic:spPr>
                </pic:pic>
              </a:graphicData>
            </a:graphic>
          </wp:inline>
        </w:drawing>
      </w:r>
    </w:p>
    <w:p>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854325"/>
                    </a:xfrm>
                    <a:prstGeom prst="rect">
                      <a:avLst/>
                    </a:prstGeom>
                  </pic:spPr>
                </pic:pic>
              </a:graphicData>
            </a:graphic>
          </wp:inline>
        </w:drawing>
      </w:r>
    </w:p>
    <w:p>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3510915"/>
                    </a:xfrm>
                    <a:prstGeom prst="rect">
                      <a:avLst/>
                    </a:prstGeom>
                  </pic:spPr>
                </pic:pic>
              </a:graphicData>
            </a:graphic>
          </wp:inline>
        </w:drawing>
      </w:r>
    </w:p>
    <w:p>
      <w:pPr>
        <w:outlineLvl w:val="3"/>
        <w:rPr>
          <w:szCs w:val="21"/>
        </w:rPr>
      </w:pPr>
      <w:r>
        <w:rPr>
          <w:rFonts w:hint="eastAsia"/>
          <w:szCs w:val="21"/>
        </w:rPr>
        <w:t>变量的定义，不要远离使用的地方定义；</w:t>
      </w:r>
    </w:p>
    <w:p>
      <w:pPr>
        <w:numPr>
          <w:ilvl w:val="0"/>
          <w:numId w:val="1"/>
        </w:numPr>
        <w:outlineLvl w:val="1"/>
        <w:rPr>
          <w:sz w:val="28"/>
          <w:szCs w:val="28"/>
        </w:rPr>
      </w:pPr>
      <w:r>
        <w:rPr>
          <w:rFonts w:hint="eastAsia"/>
          <w:sz w:val="28"/>
          <w:szCs w:val="28"/>
        </w:rPr>
        <w:t>单元测试</w:t>
      </w:r>
    </w:p>
    <w:p>
      <w:pPr>
        <w:ind w:firstLine="420"/>
        <w:rPr>
          <w:szCs w:val="21"/>
        </w:rPr>
      </w:pPr>
      <w:r>
        <w:rPr>
          <w:rFonts w:hint="eastAsia"/>
          <w:szCs w:val="21"/>
        </w:rPr>
        <w:t>为什么要写单元测试？</w:t>
      </w:r>
    </w:p>
    <w:p>
      <w:pPr>
        <w:ind w:firstLine="420"/>
        <w:rPr>
          <w:szCs w:val="21"/>
        </w:rPr>
      </w:pPr>
      <w:r>
        <w:rPr>
          <w:rFonts w:hint="eastAsia"/>
          <w:szCs w:val="21"/>
        </w:rPr>
        <w:t>让代码可扩展、可维护、可复用；原因很简单，不必担心对代码的修改；如果没有测试，就很难做改动，因为担忧改动会引入不可预知的bug;</w:t>
      </w:r>
    </w:p>
    <w:p>
      <w:pPr>
        <w:rPr>
          <w:szCs w:val="21"/>
        </w:rPr>
      </w:pPr>
      <w:r>
        <w:rPr>
          <w:rFonts w:hint="eastAsia"/>
          <w:szCs w:val="21"/>
        </w:rPr>
        <w:t>保持测试代码的整洁: 测度代码应跟生产代码一样，保持整洁，持续维护;如果测试很乱很脏，测试代码终会失去它的作用；</w:t>
      </w:r>
    </w:p>
    <w:p>
      <w:pPr>
        <w:rPr>
          <w:b/>
          <w:bCs/>
          <w:szCs w:val="21"/>
        </w:rPr>
      </w:pPr>
      <w:r>
        <w:rPr>
          <w:rFonts w:hint="eastAsia"/>
          <w:b/>
          <w:bCs/>
          <w:szCs w:val="21"/>
        </w:rPr>
        <w:t>测试驱动开发:</w:t>
      </w:r>
    </w:p>
    <w:p>
      <w:pPr>
        <w:ind w:firstLine="420"/>
        <w:rPr>
          <w:szCs w:val="21"/>
        </w:rPr>
      </w:pPr>
      <w:bookmarkStart w:id="12" w:name="OLE_LINK17"/>
      <w:r>
        <w:rPr>
          <w:rFonts w:hint="eastAsia"/>
          <w:szCs w:val="21"/>
        </w:rPr>
        <w:t>测试驱动开发</w:t>
      </w:r>
      <w:bookmarkEnd w:id="12"/>
      <w:r>
        <w:rPr>
          <w:rFonts w:hint="eastAsia"/>
          <w:szCs w:val="21"/>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w:t>
      </w:r>
    </w:p>
    <w:p>
      <w:pPr>
        <w:ind w:firstLine="420"/>
        <w:rPr>
          <w:szCs w:val="21"/>
        </w:rPr>
      </w:pPr>
    </w:p>
    <w:p>
      <w:pPr>
        <w:ind w:firstLine="420"/>
        <w:rPr>
          <w:szCs w:val="21"/>
        </w:rPr>
      </w:pPr>
      <w:r>
        <w:rPr>
          <w:rFonts w:hint="eastAsia"/>
          <w:szCs w:val="21"/>
        </w:rPr>
        <w:t>测试驱动开发模式:在测试驱动开发中,关键问题如下:什么时候进行测试,如何选择要测试的逻辑和如何选择要测试的数据。测试驱动开发模式指导程序员如何解决上述问题。</w:t>
      </w:r>
    </w:p>
    <w:p>
      <w:pPr>
        <w:ind w:firstLine="420"/>
        <w:rPr>
          <w:szCs w:val="21"/>
        </w:rPr>
      </w:pPr>
      <w:r>
        <w:rPr>
          <w:rFonts w:hint="eastAsia"/>
          <w:szCs w:val="21"/>
        </w:rPr>
        <w:t>测试相互独立。</w:t>
      </w:r>
    </w:p>
    <w:p>
      <w:pPr>
        <w:ind w:firstLine="420"/>
        <w:rPr>
          <w:szCs w:val="21"/>
        </w:rPr>
      </w:pPr>
      <w:r>
        <w:rPr>
          <w:rFonts w:hint="eastAsia"/>
          <w:szCs w:val="21"/>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w:t>
      </w:r>
      <w:r>
        <w:rPr>
          <w:rFonts w:hint="eastAsia"/>
          <w:b/>
          <w:bCs/>
          <w:szCs w:val="21"/>
        </w:rPr>
        <w:t>独立测试鼓励利用高度内聚、低度耦合的对象组合来解决问题。</w:t>
      </w:r>
    </w:p>
    <w:p>
      <w:pPr>
        <w:ind w:firstLine="420"/>
        <w:rPr>
          <w:szCs w:val="21"/>
        </w:rPr>
      </w:pPr>
    </w:p>
    <w:p>
      <w:pPr>
        <w:ind w:firstLine="420"/>
        <w:outlineLvl w:val="2"/>
        <w:rPr>
          <w:szCs w:val="21"/>
        </w:rPr>
      </w:pPr>
      <w:r>
        <w:rPr>
          <w:rFonts w:hint="eastAsia"/>
          <w:szCs w:val="21"/>
        </w:rPr>
        <w:t>1.测试代码放置</w:t>
      </w:r>
    </w:p>
    <w:p>
      <w:pPr>
        <w:ind w:firstLine="420"/>
        <w:rPr>
          <w:szCs w:val="21"/>
        </w:rPr>
      </w:pPr>
      <w:r>
        <w:rPr>
          <w:rFonts w:hint="eastAsia"/>
          <w:szCs w:val="21"/>
        </w:rPr>
        <w:t>测试代码只能放在</w:t>
      </w:r>
      <w:bookmarkStart w:id="13" w:name="OLE_LINK14"/>
      <w:r>
        <w:rPr>
          <w:rFonts w:hint="eastAsia"/>
          <w:szCs w:val="21"/>
        </w:rPr>
        <w:t>源码包src-&gt;test-java</w:t>
      </w:r>
      <w:bookmarkEnd w:id="13"/>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2.测试包名、类名</w:t>
      </w:r>
    </w:p>
    <w:p>
      <w:pPr>
        <w:ind w:firstLine="420"/>
        <w:rPr>
          <w:szCs w:val="21"/>
        </w:rPr>
      </w:pPr>
      <w:r>
        <w:rPr>
          <w:rFonts w:hint="eastAsia"/>
          <w:szCs w:val="21"/>
        </w:rPr>
        <w:t>建议统一为test.xxx.xxx , 可用idea 插件junit test工具自动生成</w:t>
      </w:r>
    </w:p>
    <w:p>
      <w:pPr>
        <w:ind w:firstLine="420"/>
        <w:rPr>
          <w:rFonts w:hint="eastAsia"/>
          <w:szCs w:val="21"/>
        </w:rPr>
      </w:pPr>
      <w:r>
        <w:rPr>
          <w:rFonts w:hint="eastAsia"/>
          <w:szCs w:val="21"/>
        </w:rPr>
        <w:t xml:space="preserve">类名统一为XXXTest.java </w:t>
      </w:r>
    </w:p>
    <w:p>
      <w:pPr>
        <w:ind w:firstLine="420"/>
        <w:rPr>
          <w:rFonts w:hint="eastAsia"/>
          <w:szCs w:val="21"/>
        </w:rPr>
      </w:pPr>
      <w:r>
        <w:drawing>
          <wp:inline distT="0" distB="0" distL="114300" distR="114300">
            <wp:extent cx="6188075" cy="3286760"/>
            <wp:effectExtent l="0" t="0" r="3175" b="889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44"/>
                    <a:stretch>
                      <a:fillRect/>
                    </a:stretch>
                  </pic:blipFill>
                  <pic:spPr>
                    <a:xfrm>
                      <a:off x="0" y="0"/>
                      <a:ext cx="6188075" cy="3286760"/>
                    </a:xfrm>
                    <a:prstGeom prst="rect">
                      <a:avLst/>
                    </a:prstGeom>
                    <a:noFill/>
                    <a:ln w="9525">
                      <a:noFill/>
                    </a:ln>
                  </pic:spPr>
                </pic:pic>
              </a:graphicData>
            </a:graphic>
          </wp:inline>
        </w:drawing>
      </w:r>
    </w:p>
    <w:p>
      <w:pPr>
        <w:numPr>
          <w:ilvl w:val="0"/>
          <w:numId w:val="3"/>
        </w:numPr>
        <w:outlineLvl w:val="2"/>
        <w:rPr>
          <w:szCs w:val="21"/>
        </w:rPr>
      </w:pPr>
      <w:r>
        <w:rPr>
          <w:rFonts w:hint="eastAsia"/>
          <w:szCs w:val="21"/>
        </w:rPr>
        <w:t>单元测试示例</w:t>
      </w:r>
    </w:p>
    <w:p>
      <w:pPr>
        <w:ind w:firstLine="420"/>
        <w:rPr>
          <w:szCs w:val="21"/>
        </w:rPr>
      </w:pPr>
      <w:r>
        <w:rPr>
          <w:rFonts w:hint="eastAsia"/>
          <w:szCs w:val="21"/>
        </w:rPr>
        <w:t>单元测试一般结构流程为:构造-&gt;操作-&gt;检验</w:t>
      </w:r>
    </w:p>
    <w:p>
      <w:pPr>
        <w:ind w:firstLine="420"/>
        <w:rPr>
          <w:szCs w:val="21"/>
        </w:rPr>
      </w:pPr>
      <w:r>
        <w:rPr>
          <w:rFonts w:hint="eastAsia"/>
          <w:szCs w:val="21"/>
        </w:rPr>
        <w:t>构造一般指构造条件，可以包适入参或某些特定的条件</w:t>
      </w:r>
    </w:p>
    <w:p>
      <w:pPr>
        <w:ind w:firstLine="420"/>
        <w:rPr>
          <w:szCs w:val="21"/>
        </w:rPr>
      </w:pPr>
      <w:r>
        <w:rPr>
          <w:rFonts w:hint="eastAsia"/>
          <w:szCs w:val="21"/>
        </w:rPr>
        <w:t>操作就是执行要验证的代码</w:t>
      </w:r>
    </w:p>
    <w:p>
      <w:pPr>
        <w:ind w:firstLine="420"/>
        <w:rPr>
          <w:szCs w:val="21"/>
        </w:rPr>
      </w:pPr>
      <w:r>
        <w:rPr>
          <w:rFonts w:hint="eastAsia"/>
          <w:szCs w:val="21"/>
        </w:rPr>
        <w:t xml:space="preserve">检验，就是检验上一步操作的结果是否符合预期；所有的结果检验都要通过断言自动判     </w:t>
      </w:r>
      <w:r>
        <w:rPr>
          <w:rFonts w:hint="eastAsia"/>
          <w:szCs w:val="21"/>
        </w:rPr>
        <w:tab/>
      </w:r>
      <w:r>
        <w:rPr>
          <w:rFonts w:hint="eastAsia"/>
          <w:szCs w:val="21"/>
        </w:rPr>
        <w:t>断，而不是通过日志肉眼检验，如并发场景绝大数情况是无法通过肉眼检验的；</w:t>
      </w:r>
    </w:p>
    <w:p>
      <w:pPr>
        <w:outlineLvl w:val="3"/>
        <w:rPr>
          <w:b/>
          <w:bCs/>
          <w:szCs w:val="21"/>
        </w:rPr>
      </w:pPr>
      <w:r>
        <w:rPr>
          <w:rFonts w:hint="eastAsia"/>
          <w:b/>
          <w:bCs/>
          <w:szCs w:val="21"/>
        </w:rPr>
        <w:t>常规测试</w:t>
      </w:r>
    </w:p>
    <w:p>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5"/>
                    <a:stretch>
                      <a:fillRect/>
                    </a:stretch>
                  </pic:blipFill>
                  <pic:spPr>
                    <a:xfrm>
                      <a:off x="0" y="0"/>
                      <a:ext cx="5274310" cy="2049145"/>
                    </a:xfrm>
                    <a:prstGeom prst="rect">
                      <a:avLst/>
                    </a:prstGeom>
                    <a:noFill/>
                    <a:ln w="9525">
                      <a:noFill/>
                    </a:ln>
                  </pic:spPr>
                </pic:pic>
              </a:graphicData>
            </a:graphic>
          </wp:inline>
        </w:drawing>
      </w:r>
    </w:p>
    <w:p>
      <w:r>
        <w:rPr>
          <w:rFonts w:hint="eastAsia"/>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w:t>
      </w:r>
      <w:r>
        <w:rPr>
          <w:rFonts w:hint="eastAsia"/>
          <w:szCs w:val="21"/>
          <w:lang w:val="en-US" w:eastAsia="zh-CN"/>
        </w:rPr>
        <w:t>都是</w:t>
      </w:r>
      <w:r>
        <w:rPr>
          <w:rFonts w:hint="eastAsia"/>
          <w:szCs w:val="21"/>
        </w:rPr>
        <w:t>在多线程并发环境上运行，特别是有多线程并发修改共变量或数据库共享数据时必须做多线程压测试；并发</w:t>
      </w:r>
      <w:r>
        <w:rPr>
          <w:rFonts w:hint="eastAsia"/>
          <w:szCs w:val="21"/>
          <w:lang w:val="en-US" w:eastAsia="zh-CN"/>
        </w:rPr>
        <w:t>安全</w:t>
      </w:r>
      <w:r>
        <w:rPr>
          <w:rFonts w:hint="eastAsia"/>
          <w:szCs w:val="21"/>
        </w:rPr>
        <w:t>问题大多时候都是偶现，不</w:t>
      </w:r>
      <w:r>
        <w:rPr>
          <w:rFonts w:hint="eastAsia"/>
          <w:szCs w:val="21"/>
          <w:lang w:val="en-US" w:eastAsia="zh-CN"/>
        </w:rPr>
        <w:t>出现</w:t>
      </w:r>
      <w:r>
        <w:rPr>
          <w:rFonts w:hint="eastAsia"/>
          <w:szCs w:val="21"/>
        </w:rPr>
        <w:t>不代表没问题，流量小的时候好像工作都很好，一但流量上来各种问题涌现；对于并发全安</w:t>
      </w:r>
      <w:r>
        <w:rPr>
          <w:rFonts w:hint="eastAsia"/>
          <w:szCs w:val="21"/>
          <w:lang w:val="en-US" w:eastAsia="zh-CN"/>
        </w:rPr>
        <w:t>问题</w:t>
      </w:r>
      <w:r>
        <w:rPr>
          <w:rFonts w:hint="eastAsia"/>
          <w:szCs w:val="21"/>
        </w:rPr>
        <w:t>功能测试员很有可能测试不出</w:t>
      </w:r>
      <w:r>
        <w:rPr>
          <w:rFonts w:hint="eastAsia"/>
          <w:szCs w:val="21"/>
          <w:lang w:val="en-US" w:eastAsia="zh-CN"/>
        </w:rPr>
        <w:t>来</w:t>
      </w:r>
      <w:r>
        <w:rPr>
          <w:rFonts w:hint="eastAsia"/>
          <w:szCs w:val="21"/>
        </w:rPr>
        <w:t>，即使使用jemeter这些工具也不定测试来，因为并发量不够，这些偶现的问题并不定能重现；但我们通过java线程代码来压测试，可以尽最大程度来提高并发，把问题暴露出来；</w:t>
      </w:r>
    </w:p>
    <w:p>
      <w:pPr>
        <w:ind w:firstLine="420"/>
        <w:rPr>
          <w:rFonts w:hint="eastAsia"/>
          <w:szCs w:val="21"/>
        </w:rPr>
      </w:pPr>
      <w:bookmarkStart w:id="14" w:name="OLE_LINK16"/>
      <w:r>
        <w:rPr>
          <w:rFonts w:hint="eastAsia"/>
          <w:szCs w:val="21"/>
        </w:rPr>
        <w:t>示例:按任务数进行并发测试</w:t>
      </w:r>
    </w:p>
    <w:p>
      <w:pPr>
        <w:ind w:firstLine="420"/>
        <w:rPr>
          <w:rFonts w:hint="eastAsia"/>
          <w:szCs w:val="21"/>
        </w:rPr>
      </w:pPr>
      <w:r>
        <w:rPr>
          <w:szCs w:val="21"/>
        </w:rPr>
        <w:drawing>
          <wp:inline distT="0" distB="0" distL="0" distR="0">
            <wp:extent cx="5274310" cy="3080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3080385"/>
                    </a:xfrm>
                    <a:prstGeom prst="rect">
                      <a:avLst/>
                    </a:prstGeom>
                  </pic:spPr>
                </pic:pic>
              </a:graphicData>
            </a:graphic>
          </wp:inline>
        </w:drawing>
      </w:r>
    </w:p>
    <w:bookmarkEnd w:id="14"/>
    <w:p>
      <w:pPr>
        <w:ind w:firstLine="420"/>
        <w:rPr>
          <w:rFonts w:hint="eastAsia"/>
          <w:szCs w:val="21"/>
        </w:rPr>
      </w:pPr>
      <w:r>
        <w:rPr>
          <w:rFonts w:hint="eastAsia"/>
          <w:szCs w:val="21"/>
        </w:rPr>
        <w:t>示例:按执行时长进行并发测试，这种比较适进行性能压测</w:t>
      </w:r>
    </w:p>
    <w:p>
      <w:pPr>
        <w:ind w:firstLine="420"/>
        <w:rPr>
          <w:rFonts w:hint="eastAsia"/>
          <w:szCs w:val="21"/>
        </w:rPr>
      </w:pPr>
      <w:r>
        <w:rPr>
          <w:szCs w:val="21"/>
        </w:rPr>
        <w:drawing>
          <wp:inline distT="0" distB="0" distL="0" distR="0">
            <wp:extent cx="5274310" cy="294005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定义要mock的接口(没有实现)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2"/>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4740" cy="2945765"/>
            <wp:effectExtent l="0" t="0" r="16510" b="698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53"/>
                    <a:stretch>
                      <a:fillRect/>
                    </a:stretch>
                  </pic:blipFill>
                  <pic:spPr>
                    <a:xfrm>
                      <a:off x="0" y="0"/>
                      <a:ext cx="6174740" cy="2945765"/>
                    </a:xfrm>
                    <a:prstGeom prst="rect">
                      <a:avLst/>
                    </a:prstGeom>
                    <a:noFill/>
                    <a:ln w="9525">
                      <a:noFill/>
                    </a:ln>
                  </pic:spPr>
                </pic:pic>
              </a:graphicData>
            </a:graphic>
          </wp:inline>
        </w:drawing>
      </w:r>
    </w:p>
    <w:p>
      <w:pPr>
        <w:ind w:firstLine="420"/>
      </w:pPr>
      <w:r>
        <w:rPr>
          <w:rFonts w:hint="eastAsia"/>
        </w:rPr>
        <w:t>模拟调用第三方服务：业务代码</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4"/>
                    <a:stretch>
                      <a:fillRect/>
                    </a:stretch>
                  </pic:blipFill>
                  <pic:spPr>
                    <a:xfrm>
                      <a:off x="0" y="0"/>
                      <a:ext cx="6181725" cy="280733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6176645" cy="267970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7"/>
          <w:rFonts w:hint="eastAsia"/>
        </w:rPr>
        <w:t>https://www.javadoc.io/doc/org.mockito/mockito-core/2.19.1/org/mockito/Mockito.html</w:t>
      </w:r>
      <w:r>
        <w:rPr>
          <w:rStyle w:val="7"/>
          <w:rFonts w:hint="eastAsia"/>
        </w:rPr>
        <w:fldChar w:fldCharType="end"/>
      </w:r>
    </w:p>
    <w:p>
      <w:pPr>
        <w:ind w:firstLine="420"/>
        <w:rPr>
          <w:szCs w:val="21"/>
        </w:rPr>
      </w:pPr>
      <w:r>
        <w:rPr>
          <w:rFonts w:hint="eastAsia"/>
        </w:rPr>
        <w:t>https://www.cnblogs.com/Ming8006/p/6297333.html</w:t>
      </w:r>
    </w:p>
    <w:p>
      <w:pPr>
        <w:numPr>
          <w:ilvl w:val="0"/>
          <w:numId w:val="1"/>
        </w:numPr>
        <w:outlineLvl w:val="1"/>
        <w:rPr>
          <w:szCs w:val="21"/>
        </w:rPr>
      </w:pPr>
      <w:r>
        <w:rPr>
          <w:rFonts w:hint="eastAsia"/>
          <w:sz w:val="28"/>
          <w:szCs w:val="28"/>
        </w:rPr>
        <w:t>性能控制</w:t>
      </w:r>
    </w:p>
    <w:p>
      <w:pPr>
        <w:outlineLvl w:val="2"/>
        <w:rPr>
          <w:szCs w:val="21"/>
        </w:rPr>
      </w:pPr>
      <w:r>
        <w:rPr>
          <w:rFonts w:hint="eastAsia"/>
          <w:szCs w:val="21"/>
        </w:rPr>
        <w:t>4.1预见性开发、不走老路</w:t>
      </w:r>
    </w:p>
    <w:p>
      <w:pPr>
        <w:outlineLvl w:val="2"/>
        <w:rPr>
          <w:szCs w:val="21"/>
        </w:rPr>
      </w:pPr>
      <w:r>
        <w:rPr>
          <w:rFonts w:hint="eastAsia"/>
          <w:szCs w:val="21"/>
        </w:rPr>
        <w:t xml:space="preserve">   根据以往经验，避免某种做法可能会出现性能，直接采用对性能有提高的做法；</w:t>
      </w:r>
    </w:p>
    <w:p>
      <w:pPr>
        <w:outlineLvl w:val="2"/>
        <w:rPr>
          <w:szCs w:val="21"/>
        </w:rPr>
      </w:pPr>
      <w:r>
        <w:rPr>
          <w:rFonts w:hint="eastAsia"/>
          <w:szCs w:val="21"/>
        </w:rPr>
        <w:t>4.2性能优化常规流程</w:t>
      </w:r>
    </w:p>
    <w:p>
      <w:pPr>
        <w:outlineLvl w:val="3"/>
        <w:rPr>
          <w:szCs w:val="21"/>
        </w:rPr>
      </w:pPr>
      <w:r>
        <w:rPr>
          <w:rFonts w:hint="eastAsia"/>
          <w:szCs w:val="21"/>
        </w:rPr>
        <w:t>4.2.1.信息收集</w:t>
      </w:r>
    </w:p>
    <w:p>
      <w:pPr>
        <w:ind w:firstLine="420"/>
        <w:rPr>
          <w:b/>
          <w:bCs/>
          <w:szCs w:val="21"/>
        </w:rPr>
      </w:pPr>
      <w:r>
        <w:rPr>
          <w:rFonts w:hint="eastAsia"/>
          <w:b/>
          <w:bCs/>
          <w:szCs w:val="21"/>
        </w:rPr>
        <w:t>收集信息内容:</w:t>
      </w:r>
    </w:p>
    <w:p>
      <w:pPr>
        <w:ind w:firstLine="420"/>
        <w:rPr>
          <w:szCs w:val="21"/>
        </w:rPr>
      </w:pPr>
      <w:r>
        <w:rPr>
          <w:rFonts w:hint="eastAsia"/>
          <w:szCs w:val="21"/>
        </w:rPr>
        <w:t xml:space="preserve">    通常包括环境信息，调用链路、参数条件、cpu、内存、线程池，数据库、mq、web容器线程配置，数据库连接配置</w:t>
      </w:r>
    </w:p>
    <w:p>
      <w:pPr>
        <w:rPr>
          <w:b/>
          <w:bCs/>
          <w:szCs w:val="21"/>
        </w:rPr>
      </w:pPr>
      <w:r>
        <w:rPr>
          <w:rFonts w:hint="eastAsia"/>
          <w:b/>
          <w:bCs/>
          <w:szCs w:val="21"/>
        </w:rPr>
        <w:t>收集工具:</w:t>
      </w:r>
    </w:p>
    <w:p>
      <w:pPr>
        <w:rPr>
          <w:szCs w:val="21"/>
        </w:rPr>
      </w:pPr>
      <w:r>
        <w:rPr>
          <w:rFonts w:hint="eastAsia"/>
          <w:szCs w:val="21"/>
        </w:rPr>
        <w:t>常用的收集工具有:apm工具如pinpoi</w:t>
      </w:r>
      <w:r>
        <w:rPr>
          <w:rFonts w:hint="eastAsia"/>
          <w:szCs w:val="21"/>
          <w:lang w:val="en-US" w:eastAsia="zh-CN"/>
        </w:rPr>
        <w:t>n</w:t>
      </w:r>
      <w:r>
        <w:rPr>
          <w:rFonts w:hint="eastAsia"/>
          <w:szCs w:val="21"/>
        </w:rPr>
        <w:t>t、skywarking等；或jdk自带一些工具如</w:t>
      </w:r>
      <w:bookmarkStart w:id="15" w:name="OLE_LINK21"/>
      <w:r>
        <w:rPr>
          <w:rFonts w:hint="eastAsia"/>
          <w:szCs w:val="21"/>
        </w:rPr>
        <w:t>jvisualvm</w:t>
      </w:r>
      <w:bookmarkEnd w:id="15"/>
      <w:r>
        <w:rPr>
          <w:rFonts w:hint="eastAsia"/>
          <w:szCs w:val="21"/>
        </w:rPr>
        <w:t>,jstack,jmap</w:t>
      </w:r>
    </w:p>
    <w:p>
      <w:pPr>
        <w:outlineLvl w:val="4"/>
        <w:rPr>
          <w:szCs w:val="21"/>
        </w:rPr>
      </w:pPr>
      <w:r>
        <w:rPr>
          <w:rFonts w:hint="eastAsia"/>
          <w:szCs w:val="21"/>
        </w:rPr>
        <w:t>1.pinpoi</w:t>
      </w:r>
      <w:r>
        <w:rPr>
          <w:rFonts w:hint="eastAsia"/>
          <w:szCs w:val="21"/>
          <w:lang w:val="en-US" w:eastAsia="zh-CN"/>
        </w:rPr>
        <w:t>n</w:t>
      </w:r>
      <w:r>
        <w:rPr>
          <w:rFonts w:hint="eastAsia"/>
          <w:szCs w:val="21"/>
        </w:rPr>
        <w:t>t使用:pinpoi</w:t>
      </w:r>
      <w:r>
        <w:rPr>
          <w:rFonts w:hint="eastAsia"/>
          <w:szCs w:val="21"/>
          <w:lang w:val="en-US" w:eastAsia="zh-CN"/>
        </w:rPr>
        <w:t>n</w:t>
      </w:r>
      <w:r>
        <w:rPr>
          <w:rFonts w:hint="eastAsia"/>
          <w:szCs w:val="21"/>
        </w:rPr>
        <w:t>t主要功能是链路监控、jvm信息、流量</w:t>
      </w:r>
    </w:p>
    <w:p>
      <w:pPr>
        <w:rPr>
          <w:szCs w:val="21"/>
        </w:rPr>
      </w:pPr>
      <w:r>
        <w:rPr>
          <w:rFonts w:hint="eastAsia"/>
          <w:b/>
          <w:bCs/>
          <w:szCs w:val="21"/>
        </w:rPr>
        <w:t>访问链路信息:</w:t>
      </w:r>
      <w:r>
        <w:rPr>
          <w:rFonts w:hint="eastAsia"/>
          <w:szCs w:val="21"/>
        </w:rPr>
        <w:t>选择查看那个服务那个时段的</w:t>
      </w:r>
    </w:p>
    <w:p>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6177915" cy="2749550"/>
                    </a:xfrm>
                    <a:prstGeom prst="rect">
                      <a:avLst/>
                    </a:prstGeom>
                    <a:noFill/>
                    <a:ln w="9525">
                      <a:noFill/>
                    </a:ln>
                  </pic:spPr>
                </pic:pic>
              </a:graphicData>
            </a:graphic>
          </wp:inline>
        </w:drawing>
      </w:r>
    </w:p>
    <w:p>
      <w:r>
        <w:rPr>
          <w:rFonts w:hint="eastAsia"/>
        </w:rPr>
        <w:t>调用连路树</w:t>
      </w:r>
    </w:p>
    <w:p>
      <w:pPr>
        <w:rPr>
          <w:szCs w:val="21"/>
        </w:rPr>
      </w:pPr>
      <w:r>
        <w:fldChar w:fldCharType="begin"/>
      </w:r>
      <w:r>
        <w:instrText xml:space="preserve"> HYPERLINK "http://sit-pp.rainbowcn.net/inspector/ds-cart-api@SPRING_BOOT/1h/2020-10-22-10-44-35/10.63.126.229-8060" </w:instrText>
      </w:r>
      <w:r>
        <w:fldChar w:fldCharType="separate"/>
      </w:r>
      <w:r>
        <w:rPr>
          <w:rStyle w:val="7"/>
          <w:rFonts w:hint="eastAsia"/>
          <w:szCs w:val="21"/>
        </w:rPr>
        <w:t>http://sit-pp.rainbowcn.net/inspector/ds-cart-api@SPRING_BOOT/1h/2020-10-22-10-44-35/10.63.126.229-8060</w:t>
      </w:r>
      <w:r>
        <w:rPr>
          <w:rStyle w:val="7"/>
          <w:rFonts w:hint="eastAsia"/>
          <w:szCs w:val="21"/>
        </w:rPr>
        <w:fldChar w:fldCharType="end"/>
      </w:r>
    </w:p>
    <w:p/>
    <w:p>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174105" cy="2583815"/>
                    </a:xfrm>
                    <a:prstGeom prst="rect">
                      <a:avLst/>
                    </a:prstGeom>
                    <a:noFill/>
                    <a:ln w="9525">
                      <a:noFill/>
                    </a:ln>
                  </pic:spPr>
                </pic:pic>
              </a:graphicData>
            </a:graphic>
          </wp:inline>
        </w:drawing>
      </w:r>
    </w:p>
    <w:p>
      <w:r>
        <w:rPr>
          <w:rFonts w:hint="eastAsia"/>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rPr>
          <w:b/>
          <w:bCs/>
        </w:rPr>
      </w:pPr>
      <w:r>
        <w:rPr>
          <w:rFonts w:hint="eastAsia"/>
          <w:b/>
          <w:bCs/>
        </w:rPr>
        <w:t>jvm信息查看:</w:t>
      </w:r>
    </w:p>
    <w:p>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186170" cy="2572385"/>
                    </a:xfrm>
                    <a:prstGeom prst="rect">
                      <a:avLst/>
                    </a:prstGeom>
                    <a:noFill/>
                    <a:ln w="9525">
                      <a:noFill/>
                    </a:ln>
                  </pic:spPr>
                </pic:pic>
              </a:graphicData>
            </a:graphic>
          </wp:inline>
        </w:drawing>
      </w:r>
    </w:p>
    <w:p>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178550" cy="2595880"/>
                    </a:xfrm>
                    <a:prstGeom prst="rect">
                      <a:avLst/>
                    </a:prstGeom>
                    <a:noFill/>
                    <a:ln w="9525">
                      <a:noFill/>
                    </a:ln>
                  </pic:spPr>
                </pic:pic>
              </a:graphicData>
            </a:graphic>
          </wp:inline>
        </w:drawing>
      </w:r>
    </w:p>
    <w:p>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183630" cy="3015615"/>
                    </a:xfrm>
                    <a:prstGeom prst="rect">
                      <a:avLst/>
                    </a:prstGeom>
                    <a:noFill/>
                    <a:ln w="9525">
                      <a:noFill/>
                    </a:ln>
                  </pic:spPr>
                </pic:pic>
              </a:graphicData>
            </a:graphic>
          </wp:inline>
        </w:drawing>
      </w:r>
    </w:p>
    <w:p>
      <w:pPr>
        <w:rPr>
          <w:rFonts w:hint="eastAsia"/>
          <w:lang w:val="en-US" w:eastAsia="zh-CN"/>
        </w:rPr>
      </w:pPr>
      <w:r>
        <w:rPr>
          <w:rFonts w:hint="eastAsia"/>
          <w:lang w:val="en-US" w:eastAsia="zh-CN"/>
        </w:rPr>
        <w:t>本地开发pinpoint 配置</w:t>
      </w:r>
    </w:p>
    <w:p>
      <w:pPr>
        <w:rPr>
          <w:rFonts w:hint="eastAsia"/>
          <w:lang w:val="en-US" w:eastAsia="zh-CN"/>
        </w:rPr>
      </w:pPr>
      <w:r>
        <w:rPr>
          <w:rFonts w:hint="eastAsia"/>
          <w:lang w:val="en-US" w:eastAsia="zh-CN"/>
        </w:rPr>
        <w:t>Jvm 参数</w:t>
      </w:r>
    </w:p>
    <w:p>
      <w:r>
        <w:drawing>
          <wp:inline distT="0" distB="0" distL="114300" distR="114300">
            <wp:extent cx="6186170" cy="2587625"/>
            <wp:effectExtent l="0" t="0" r="508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6186170" cy="258762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环境配置</w:t>
      </w:r>
    </w:p>
    <w:p>
      <w:r>
        <w:drawing>
          <wp:inline distT="0" distB="0" distL="114300" distR="114300">
            <wp:extent cx="6187440" cy="3754120"/>
            <wp:effectExtent l="0" t="0" r="3810" b="1778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62"/>
                    <a:stretch>
                      <a:fillRect/>
                    </a:stretch>
                  </pic:blipFill>
                  <pic:spPr>
                    <a:xfrm>
                      <a:off x="0" y="0"/>
                      <a:ext cx="6187440" cy="3754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360" cy="1120140"/>
            <wp:effectExtent l="0" t="0" r="889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3"/>
                    <a:stretch>
                      <a:fillRect/>
                    </a:stretch>
                  </pic:blipFill>
                  <pic:spPr>
                    <a:xfrm>
                      <a:off x="0" y="0"/>
                      <a:ext cx="6182360" cy="1120140"/>
                    </a:xfrm>
                    <a:prstGeom prst="rect">
                      <a:avLst/>
                    </a:prstGeom>
                    <a:noFill/>
                    <a:ln w="9525">
                      <a:noFill/>
                    </a:ln>
                  </pic:spPr>
                </pic:pic>
              </a:graphicData>
            </a:graphic>
          </wp:inline>
        </w:drawing>
      </w:r>
    </w:p>
    <w:p>
      <w:pPr>
        <w:numPr>
          <w:ilvl w:val="0"/>
          <w:numId w:val="4"/>
        </w:numPr>
        <w:outlineLvl w:val="4"/>
        <w:rPr>
          <w:szCs w:val="21"/>
        </w:rPr>
      </w:pPr>
      <w:bookmarkStart w:id="16" w:name="OLE_LINK22"/>
      <w:r>
        <w:rPr>
          <w:rFonts w:hint="eastAsia"/>
          <w:szCs w:val="21"/>
        </w:rPr>
        <w:t>Jvisualvm监控</w:t>
      </w:r>
      <w:bookmarkEnd w:id="16"/>
      <w:r>
        <w:rPr>
          <w:rFonts w:hint="eastAsia"/>
          <w:szCs w:val="21"/>
        </w:rPr>
        <w:t>使用:</w:t>
      </w:r>
    </w:p>
    <w:p>
      <w:pPr>
        <w:rPr>
          <w:szCs w:val="21"/>
        </w:rPr>
      </w:pPr>
      <w:r>
        <w:rPr>
          <w:rFonts w:hint="eastAsia"/>
          <w:szCs w:val="21"/>
        </w:rPr>
        <w:t>该工具为jdk自带,在目录:C:\Program Files\Java\jdk1.8.0_191\bin</w:t>
      </w:r>
    </w:p>
    <w:p>
      <w:r>
        <w:rPr>
          <w:rFonts w:hint="eastAsia"/>
          <w:szCs w:val="21"/>
        </w:rPr>
        <w:t>可以监控cpu使用、内存、线程数等</w:t>
      </w:r>
    </w:p>
    <w:p>
      <w:r>
        <w:rPr>
          <w:rFonts w:hint="eastAsia"/>
        </w:rPr>
        <w:t>远程监控</w:t>
      </w:r>
    </w:p>
    <w:p>
      <w:r>
        <w:rPr>
          <w:rFonts w:hint="eastAsia"/>
        </w:rPr>
        <w:t>我们wuk8s配置默认都配置了可远程通jmx监控jvm</w:t>
      </w:r>
    </w:p>
    <w:p>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4"/>
                    <a:stretch>
                      <a:fillRect/>
                    </a:stretch>
                  </pic:blipFill>
                  <pic:spPr>
                    <a:xfrm>
                      <a:off x="0" y="0"/>
                      <a:ext cx="6182995" cy="2873375"/>
                    </a:xfrm>
                    <a:prstGeom prst="rect">
                      <a:avLst/>
                    </a:prstGeom>
                    <a:noFill/>
                    <a:ln w="9525">
                      <a:noFill/>
                    </a:ln>
                  </pic:spPr>
                </pic:pic>
              </a:graphicData>
            </a:graphic>
          </wp:inline>
        </w:drawing>
      </w:r>
    </w:p>
    <w:p>
      <w:r>
        <w:rPr>
          <w:rFonts w:hint="eastAsia"/>
        </w:rPr>
        <w:t>远程连接jvm</w:t>
      </w:r>
    </w:p>
    <w:p>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5"/>
                    <a:stretch>
                      <a:fillRect/>
                    </a:stretch>
                  </pic:blipFill>
                  <pic:spPr>
                    <a:xfrm>
                      <a:off x="0" y="0"/>
                      <a:ext cx="6182360" cy="3238500"/>
                    </a:xfrm>
                    <a:prstGeom prst="rect">
                      <a:avLst/>
                    </a:prstGeom>
                    <a:noFill/>
                    <a:ln w="9525">
                      <a:noFill/>
                    </a:ln>
                  </pic:spPr>
                </pic:pic>
              </a:graphicData>
            </a:graphic>
          </wp:inline>
        </w:drawing>
      </w:r>
    </w:p>
    <w:p>
      <w:r>
        <w:t>Jvm</w:t>
      </w:r>
      <w:r>
        <w:rPr>
          <w:rFonts w:hint="eastAsia"/>
        </w:rPr>
        <w:t xml:space="preserve"> 的</w:t>
      </w:r>
      <w:r>
        <w:t xml:space="preserve"> cpu</w:t>
      </w:r>
      <w:r>
        <w:rPr>
          <w:rFonts w:hint="eastAsia"/>
        </w:rPr>
        <w:t>、内存、线程数</w:t>
      </w:r>
    </w:p>
    <w:p>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6176010" cy="3350895"/>
                    </a:xfrm>
                    <a:prstGeom prst="rect">
                      <a:avLst/>
                    </a:prstGeom>
                    <a:noFill/>
                    <a:ln w="9525">
                      <a:noFill/>
                    </a:ln>
                  </pic:spPr>
                </pic:pic>
              </a:graphicData>
            </a:graphic>
          </wp:inline>
        </w:drawing>
      </w:r>
    </w:p>
    <w:p>
      <w:r>
        <w:rPr>
          <w:rFonts w:hint="eastAsia"/>
        </w:rPr>
        <w:t>上面可以看出cpu使用较高,线程数相对不高，可认为cpu密集型任务</w:t>
      </w:r>
    </w:p>
    <w:p>
      <w:r>
        <w:rPr>
          <w:rFonts w:hint="eastAsia"/>
        </w:rPr>
        <w:t>线程运行状态</w:t>
      </w:r>
    </w:p>
    <w:p>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7"/>
                    <a:stretch>
                      <a:fillRect/>
                    </a:stretch>
                  </pic:blipFill>
                  <pic:spPr>
                    <a:xfrm>
                      <a:off x="0" y="0"/>
                      <a:ext cx="6183630" cy="3420745"/>
                    </a:xfrm>
                    <a:prstGeom prst="rect">
                      <a:avLst/>
                    </a:prstGeom>
                    <a:noFill/>
                    <a:ln w="9525">
                      <a:noFill/>
                    </a:ln>
                  </pic:spPr>
                </pic:pic>
              </a:graphicData>
            </a:graphic>
          </wp:inline>
        </w:drawing>
      </w:r>
    </w:p>
    <w:p>
      <w:r>
        <w:rPr>
          <w:rFonts w:hint="eastAsia"/>
        </w:rPr>
        <w:t>绿色越多表示cpu越忙多为cpu密集型任务，通常线程数不</w:t>
      </w:r>
      <w:r>
        <w:rPr>
          <w:rFonts w:hint="eastAsia"/>
          <w:lang w:val="en-US" w:eastAsia="zh-CN"/>
        </w:rPr>
        <w:t>宜</w:t>
      </w:r>
      <w:r>
        <w:rPr>
          <w:rFonts w:hint="eastAsia"/>
        </w:rPr>
        <w:t>配置太大</w:t>
      </w:r>
      <w:r>
        <w:rPr>
          <w:rFonts w:hint="eastAsia"/>
          <w:lang w:eastAsia="zh-CN"/>
        </w:rPr>
        <w:t>；</w:t>
      </w:r>
      <w:r>
        <w:rPr>
          <w:rFonts w:hint="eastAsia"/>
        </w:rPr>
        <w:t>减少cpu线程调度</w:t>
      </w:r>
      <w:r>
        <w:rPr>
          <w:rFonts w:hint="eastAsia"/>
          <w:lang w:val="en-US" w:eastAsia="zh-CN"/>
        </w:rPr>
        <w:t>上下文</w:t>
      </w:r>
      <w:r>
        <w:rPr>
          <w:rFonts w:hint="eastAsia"/>
        </w:rPr>
        <w:t>切换的损耗；</w:t>
      </w:r>
    </w:p>
    <w:p>
      <w:r>
        <w:rPr>
          <w:rFonts w:hint="eastAsia"/>
        </w:rPr>
        <w:t>热点</w:t>
      </w:r>
      <w:r>
        <w:rPr>
          <w:rFonts w:hint="eastAsia"/>
          <w:lang w:val="en-US" w:eastAsia="zh-CN"/>
        </w:rPr>
        <w:t>监控</w:t>
      </w:r>
      <w:r>
        <w:rPr>
          <w:rFonts w:hint="eastAsia"/>
        </w:rPr>
        <w:t>方法</w:t>
      </w:r>
    </w:p>
    <w:p>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8"/>
                    <a:stretch>
                      <a:fillRect/>
                    </a:stretch>
                  </pic:blipFill>
                  <pic:spPr>
                    <a:xfrm>
                      <a:off x="0" y="0"/>
                      <a:ext cx="6178550" cy="2145030"/>
                    </a:xfrm>
                    <a:prstGeom prst="rect">
                      <a:avLst/>
                    </a:prstGeom>
                    <a:noFill/>
                    <a:ln w="9525">
                      <a:noFill/>
                    </a:ln>
                  </pic:spPr>
                </pic:pic>
              </a:graphicData>
            </a:graphic>
          </wp:inline>
        </w:drawing>
      </w:r>
    </w:p>
    <w:p>
      <w:r>
        <w:rPr>
          <w:rFonts w:hint="eastAsia"/>
        </w:rPr>
        <w:t>上面是cpu热点方法，重点要分析热点对cpu的消耗，往往问题点就在此；</w:t>
      </w:r>
    </w:p>
    <w:p>
      <w:r>
        <w:rPr>
          <w:rFonts w:hint="eastAsia"/>
        </w:rPr>
        <w:t>GC 监控</w:t>
      </w:r>
    </w:p>
    <w:p>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a:off x="0" y="0"/>
                      <a:ext cx="6186805" cy="3764280"/>
                    </a:xfrm>
                    <a:prstGeom prst="rect">
                      <a:avLst/>
                    </a:prstGeom>
                    <a:noFill/>
                    <a:ln w="9525">
                      <a:noFill/>
                    </a:ln>
                  </pic:spPr>
                </pic:pic>
              </a:graphicData>
            </a:graphic>
          </wp:inline>
        </w:drawing>
      </w:r>
    </w:p>
    <w:p>
      <w:pPr>
        <w:rPr>
          <w:rFonts w:ascii="宋体" w:hAnsi="宋体" w:eastAsia="宋体" w:cs="宋体"/>
          <w:sz w:val="24"/>
        </w:rPr>
      </w:pPr>
      <w:r>
        <w:rPr>
          <w:rFonts w:hint="eastAsia"/>
        </w:rPr>
        <w:t>上面可以看到gc的情况，新生代gc</w:t>
      </w:r>
      <w:r>
        <w:rPr>
          <w:rFonts w:hint="eastAsia"/>
          <w:lang w:val="en-US" w:eastAsia="zh-CN"/>
        </w:rPr>
        <w:t>频率</w:t>
      </w:r>
      <w:r>
        <w:rPr>
          <w:rFonts w:hint="eastAsia"/>
        </w:rPr>
        <w:t>较高，老年代gc较低；通</w:t>
      </w:r>
      <w:r>
        <w:rPr>
          <w:rFonts w:hint="eastAsia"/>
          <w:lang w:val="en-US" w:eastAsia="zh-CN"/>
        </w:rPr>
        <w:t>常</w:t>
      </w:r>
      <w:r>
        <w:rPr>
          <w:rFonts w:hint="eastAsia"/>
        </w:rPr>
        <w:t>要避免老年代fullGC</w:t>
      </w:r>
      <w:r>
        <w:rPr>
          <w:rFonts w:hint="eastAsia"/>
          <w:lang w:val="en-US" w:eastAsia="zh-CN"/>
        </w:rPr>
        <w:t>发生</w:t>
      </w:r>
      <w:r>
        <w:rPr>
          <w:rFonts w:hint="eastAsia"/>
        </w:rPr>
        <w:t>；对于应用程序来说，绝大部分对象都是朝生</w:t>
      </w:r>
      <w:r>
        <w:rPr>
          <w:rFonts w:ascii="宋体" w:hAnsi="宋体" w:eastAsia="宋体" w:cs="宋体"/>
          <w:sz w:val="24"/>
        </w:rPr>
        <w:t>夕</w:t>
      </w:r>
      <w:r>
        <w:rPr>
          <w:rFonts w:hint="eastAsia" w:ascii="宋体" w:hAnsi="宋体" w:eastAsia="宋体" w:cs="宋体"/>
          <w:sz w:val="24"/>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rPr>
          <w:rFonts w:ascii="宋体" w:hAnsi="宋体" w:eastAsia="宋体" w:cs="宋体"/>
          <w:sz w:val="24"/>
        </w:rPr>
      </w:pPr>
      <w:r>
        <w:rPr>
          <w:rFonts w:hint="eastAsia" w:ascii="宋体" w:hAnsi="宋体" w:eastAsia="宋体" w:cs="宋体"/>
          <w:sz w:val="24"/>
        </w:rPr>
        <w:t>所有当频繁发生fullGC，很有可能发生内存涉漏或对象生命周期是存活过长；那么怎么分析定发生涉漏的位置？</w:t>
      </w:r>
    </w:p>
    <w:p>
      <w:r>
        <w:rPr>
          <w:rFonts w:hint="eastAsia" w:ascii="宋体" w:hAnsi="宋体" w:eastAsia="宋体" w:cs="宋体"/>
          <w:sz w:val="24"/>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szCs w:val="21"/>
        </w:rPr>
      </w:pPr>
      <w:bookmarkStart w:id="17" w:name="OLE_LINK19"/>
      <w:r>
        <w:rPr>
          <w:rFonts w:hint="eastAsia"/>
          <w:szCs w:val="21"/>
        </w:rPr>
        <w:t>4.2.</w:t>
      </w:r>
      <w:bookmarkEnd w:id="17"/>
      <w:r>
        <w:rPr>
          <w:rFonts w:hint="eastAsia"/>
          <w:szCs w:val="21"/>
        </w:rPr>
        <w:t>2.问题分析定位、优化</w:t>
      </w:r>
    </w:p>
    <w:p>
      <w:pPr>
        <w:rPr>
          <w:szCs w:val="21"/>
        </w:rPr>
      </w:pPr>
      <w:r>
        <w:rPr>
          <w:rFonts w:hint="eastAsia"/>
          <w:szCs w:val="21"/>
        </w:rPr>
        <w:t>根据上一步收集到信息进行详细分析；据分析结果，制定具体优化方案</w:t>
      </w:r>
    </w:p>
    <w:p>
      <w:pPr>
        <w:outlineLvl w:val="4"/>
        <w:rPr>
          <w:rFonts w:ascii="宋体" w:hAnsi="宋体" w:eastAsia="宋体" w:cs="宋体"/>
          <w:sz w:val="24"/>
        </w:rPr>
      </w:pPr>
      <w:r>
        <w:rPr>
          <w:rFonts w:hint="eastAsia" w:ascii="宋体" w:hAnsi="宋体" w:eastAsia="宋体" w:cs="宋体"/>
          <w:sz w:val="24"/>
        </w:rPr>
        <w:t>1.模拟内存涉漏分析案例</w:t>
      </w:r>
    </w:p>
    <w:p>
      <w:pPr>
        <w:rPr>
          <w:rFonts w:ascii="宋体" w:hAnsi="宋体" w:eastAsia="宋体" w:cs="宋体"/>
          <w:sz w:val="24"/>
        </w:rPr>
      </w:pPr>
      <w:r>
        <w:rPr>
          <w:rFonts w:hint="eastAsia" w:ascii="宋体" w:hAnsi="宋体" w:eastAsia="宋体" w:cs="宋体"/>
          <w:sz w:val="24"/>
        </w:rPr>
        <w:t xml:space="preserve">   示例代码</w:t>
      </w:r>
    </w:p>
    <w:p>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70"/>
                    <a:stretch>
                      <a:fillRect/>
                    </a:stretch>
                  </pic:blipFill>
                  <pic:spPr>
                    <a:xfrm>
                      <a:off x="0" y="0"/>
                      <a:ext cx="6181090" cy="3157220"/>
                    </a:xfrm>
                    <a:prstGeom prst="rect">
                      <a:avLst/>
                    </a:prstGeom>
                    <a:noFill/>
                    <a:ln w="9525">
                      <a:noFill/>
                    </a:ln>
                  </pic:spPr>
                </pic:pic>
              </a:graphicData>
            </a:graphic>
          </wp:inline>
        </w:drawing>
      </w:r>
    </w:p>
    <w:p>
      <w:r>
        <w:rPr>
          <w:rFonts w:hint="eastAsia"/>
        </w:rPr>
        <w:t>内存持续增加</w:t>
      </w:r>
    </w:p>
    <w:p>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1"/>
                    <a:stretch>
                      <a:fillRect/>
                    </a:stretch>
                  </pic:blipFill>
                  <pic:spPr>
                    <a:xfrm>
                      <a:off x="0" y="0"/>
                      <a:ext cx="6187440" cy="2477135"/>
                    </a:xfrm>
                    <a:prstGeom prst="rect">
                      <a:avLst/>
                    </a:prstGeom>
                    <a:noFill/>
                    <a:ln w="9525">
                      <a:noFill/>
                    </a:ln>
                  </pic:spPr>
                </pic:pic>
              </a:graphicData>
            </a:graphic>
          </wp:inline>
        </w:drawing>
      </w:r>
    </w:p>
    <w:p>
      <w:r>
        <w:rPr>
          <w:rFonts w:hint="eastAsia"/>
        </w:rPr>
        <w:t>大量TestResult被创建没有回收</w:t>
      </w:r>
    </w:p>
    <w:p>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2"/>
                    <a:stretch>
                      <a:fillRect/>
                    </a:stretch>
                  </pic:blipFill>
                  <pic:spPr>
                    <a:xfrm>
                      <a:off x="0" y="0"/>
                      <a:ext cx="6188710" cy="2253615"/>
                    </a:xfrm>
                    <a:prstGeom prst="rect">
                      <a:avLst/>
                    </a:prstGeom>
                    <a:noFill/>
                    <a:ln w="9525">
                      <a:noFill/>
                    </a:ln>
                  </pic:spPr>
                </pic:pic>
              </a:graphicData>
            </a:graphic>
          </wp:inline>
        </w:drawing>
      </w:r>
    </w:p>
    <w:p>
      <w:r>
        <w:rPr>
          <w:rFonts w:hint="eastAsia"/>
          <w:lang w:val="en-US" w:eastAsia="zh-CN"/>
        </w:rPr>
        <w:t>用jprofiler 打开</w:t>
      </w:r>
      <w:r>
        <w:t xml:space="preserve">Dump </w:t>
      </w:r>
      <w:r>
        <w:rPr>
          <w:rFonts w:hint="eastAsia"/>
          <w:lang w:val="en-US" w:eastAsia="zh-CN"/>
        </w:rPr>
        <w:t>下来的</w:t>
      </w:r>
      <w:r>
        <w:rPr>
          <w:rFonts w:hint="eastAsia"/>
        </w:rPr>
        <w:t>内存快照</w:t>
      </w:r>
    </w:p>
    <w:p>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3"/>
                    <a:stretch>
                      <a:fillRect/>
                    </a:stretch>
                  </pic:blipFill>
                  <pic:spPr>
                    <a:xfrm>
                      <a:off x="0" y="0"/>
                      <a:ext cx="6188075" cy="1433830"/>
                    </a:xfrm>
                    <a:prstGeom prst="rect">
                      <a:avLst/>
                    </a:prstGeom>
                    <a:noFill/>
                    <a:ln w="9525">
                      <a:noFill/>
                    </a:ln>
                  </pic:spPr>
                </pic:pic>
              </a:graphicData>
            </a:graphic>
          </wp:inline>
        </w:drawing>
      </w:r>
    </w:p>
    <w:p>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74"/>
                    <a:stretch>
                      <a:fillRect/>
                    </a:stretch>
                  </pic:blipFill>
                  <pic:spPr>
                    <a:xfrm>
                      <a:off x="0" y="0"/>
                      <a:ext cx="6175375" cy="2527935"/>
                    </a:xfrm>
                    <a:prstGeom prst="rect">
                      <a:avLst/>
                    </a:prstGeom>
                    <a:noFill/>
                    <a:ln w="9525">
                      <a:noFill/>
                    </a:ln>
                  </pic:spPr>
                </pic:pic>
              </a:graphicData>
            </a:graphic>
          </wp:inline>
        </w:drawing>
      </w:r>
    </w:p>
    <w:p>
      <w:r>
        <w:rPr>
          <w:rFonts w:hint="eastAsia"/>
        </w:rPr>
        <w:t>上面是通过jprofiler，可以发现内存发生涉漏在MultiThreadTest 51行的地方</w:t>
      </w:r>
    </w:p>
    <w:p>
      <w:pPr>
        <w:numPr>
          <w:ilvl w:val="0"/>
          <w:numId w:val="5"/>
        </w:numPr>
        <w:outlineLvl w:val="4"/>
        <w:rPr>
          <w:szCs w:val="21"/>
        </w:rPr>
      </w:pPr>
      <w:r>
        <w:rPr>
          <w:rFonts w:hint="eastAsia"/>
          <w:szCs w:val="21"/>
        </w:rPr>
        <w:t>真实案例分析</w:t>
      </w:r>
    </w:p>
    <w:p>
      <w:pPr>
        <w:rPr>
          <w:szCs w:val="21"/>
        </w:rPr>
      </w:pPr>
      <w:r>
        <w:rPr>
          <w:rFonts w:hint="eastAsia"/>
          <w:szCs w:val="21"/>
        </w:rPr>
        <w:t>下面的案例是我们收银系统优化</w:t>
      </w:r>
    </w:p>
    <w:p>
      <w:pPr>
        <w:rPr>
          <w:kern w:val="0"/>
          <w:szCs w:val="21"/>
        </w:rPr>
      </w:pPr>
      <w:r>
        <w:rPr>
          <w:rFonts w:hint="eastAsia"/>
          <w:kern w:val="0"/>
          <w:szCs w:val="21"/>
        </w:rPr>
        <w:t>基准测试：</w:t>
      </w:r>
    </w:p>
    <w:p>
      <w:pPr>
        <w:rPr>
          <w:kern w:val="0"/>
          <w:szCs w:val="21"/>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5"/>
                    <a:stretch>
                      <a:fillRect/>
                    </a:stretch>
                  </pic:blipFill>
                  <pic:spPr>
                    <a:xfrm>
                      <a:off x="0" y="0"/>
                      <a:ext cx="5271770" cy="709295"/>
                    </a:xfrm>
                    <a:prstGeom prst="rect">
                      <a:avLst/>
                    </a:prstGeom>
                    <a:noFill/>
                    <a:ln>
                      <a:noFill/>
                    </a:ln>
                  </pic:spPr>
                </pic:pic>
              </a:graphicData>
            </a:graphic>
          </wp:inline>
        </w:drawing>
      </w:r>
    </w:p>
    <w:p>
      <w:pPr>
        <w:rPr>
          <w:kern w:val="0"/>
          <w:szCs w:val="21"/>
        </w:rPr>
      </w:pPr>
      <w:r>
        <w:rPr>
          <w:rFonts w:hint="eastAsia"/>
          <w:kern w:val="0"/>
          <w:szCs w:val="21"/>
        </w:rPr>
        <w:t>单场景负载测试</w:t>
      </w:r>
    </w:p>
    <w:p>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5274310" cy="4210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热点代码观察：</w:t>
      </w:r>
      <w:r>
        <w:rPr>
          <w:rFonts w:hint="eastAsia"/>
          <w:szCs w:val="21"/>
        </w:rPr>
        <w:t>写日志点80%多的进时间</w:t>
      </w:r>
    </w:p>
    <w:p>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6181725" cy="1551940"/>
                    </a:xfrm>
                    <a:prstGeom prst="rect">
                      <a:avLst/>
                    </a:prstGeom>
                    <a:noFill/>
                    <a:ln w="9525">
                      <a:noFill/>
                    </a:ln>
                  </pic:spPr>
                </pic:pic>
              </a:graphicData>
            </a:graphic>
          </wp:inline>
        </w:drawing>
      </w:r>
    </w:p>
    <w:p>
      <w:r>
        <w:rPr>
          <w:rFonts w:hint="eastAsia"/>
          <w:lang w:val="en-US" w:eastAsia="zh-CN"/>
        </w:rPr>
        <w:t>Dump 线程栈，</w:t>
      </w:r>
      <w:r>
        <w:rPr>
          <w:rFonts w:hint="eastAsia"/>
        </w:rPr>
        <w:t>大量工作线程在等待写日志</w:t>
      </w:r>
    </w:p>
    <w:p>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6188710" cy="1936750"/>
                    </a:xfrm>
                    <a:prstGeom prst="rect">
                      <a:avLst/>
                    </a:prstGeom>
                    <a:noFill/>
                    <a:ln w="9525">
                      <a:noFill/>
                    </a:ln>
                  </pic:spPr>
                </pic:pic>
              </a:graphicData>
            </a:graphic>
          </wp:inline>
        </w:drawing>
      </w:r>
    </w:p>
    <w:p>
      <w:r>
        <w:rPr>
          <w:rFonts w:hint="eastAsia" w:ascii="宋体" w:hAnsi="宋体" w:eastAsia="宋体" w:cs="宋体"/>
          <w:sz w:val="24"/>
        </w:rPr>
        <w:t>日志级别调为error结果对比</w:t>
      </w:r>
    </w:p>
    <w:p>
      <w:pPr>
        <w:rPr>
          <w:rFonts w:ascii="宋体" w:hAnsi="宋体" w:eastAsia="宋体" w:cs="宋体"/>
          <w:sz w:val="24"/>
        </w:rPr>
      </w:pPr>
      <w:r>
        <w:rPr>
          <w:rFonts w:ascii="宋体" w:hAnsi="宋体" w:eastAsia="宋体" w:cs="宋体"/>
          <w:sz w:val="24"/>
        </w:rPr>
        <w:fldChar w:fldCharType="begin"/>
      </w:r>
      <w:r>
        <w:rPr>
          <w:rFonts w:ascii="宋体" w:hAnsi="宋体" w:eastAsia="宋体" w:cs="宋体"/>
          <w:sz w:val="24"/>
        </w:rPr>
        <w:instrText xml:space="preserve">INCLUDEPICTURE \d "C:\\Users\\Administrator\\Documents\\WXWork\\1688853800584732\\Cache\\Image\\2020-10\\企业微信截图_160272801543.png"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9"/>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rPr>
        <w:fldChar w:fldCharType="end"/>
      </w:r>
    </w:p>
    <w:p>
      <w:pPr>
        <w:rPr>
          <w:rFonts w:hint="eastAsia" w:ascii="宋体" w:hAnsi="宋体" w:eastAsia="宋体" w:cs="宋体"/>
          <w:sz w:val="24"/>
        </w:rPr>
      </w:pPr>
      <w:r>
        <w:rPr>
          <w:rFonts w:hint="eastAsia" w:ascii="宋体" w:hAnsi="宋体" w:eastAsia="宋体" w:cs="宋体"/>
          <w:sz w:val="24"/>
        </w:rPr>
        <w:t>去掉日志后</w:t>
      </w:r>
      <w:r>
        <w:rPr>
          <w:rFonts w:hint="eastAsia" w:ascii="宋体" w:hAnsi="宋体" w:eastAsia="宋体" w:cs="宋体"/>
          <w:sz w:val="24"/>
          <w:lang w:eastAsia="zh-CN"/>
        </w:rPr>
        <w:t>，</w:t>
      </w:r>
      <w:r>
        <w:rPr>
          <w:rFonts w:hint="eastAsia" w:ascii="宋体" w:hAnsi="宋体" w:eastAsia="宋体" w:cs="宋体"/>
          <w:sz w:val="24"/>
          <w:lang w:val="en-US" w:eastAsia="zh-CN"/>
        </w:rPr>
        <w:t>效果还是不够理想</w:t>
      </w:r>
      <w:r>
        <w:rPr>
          <w:rFonts w:hint="eastAsia" w:ascii="宋体" w:hAnsi="宋体" w:eastAsia="宋体" w:cs="宋体"/>
          <w:sz w:val="24"/>
        </w:rPr>
        <w:t>，</w:t>
      </w:r>
      <w:r>
        <w:rPr>
          <w:rFonts w:hint="eastAsia" w:ascii="宋体" w:hAnsi="宋体" w:eastAsia="宋体" w:cs="宋体"/>
          <w:sz w:val="24"/>
          <w:lang w:val="en-US" w:eastAsia="zh-CN"/>
        </w:rPr>
        <w:t>红条占比较多；</w:t>
      </w:r>
      <w:r>
        <w:rPr>
          <w:rFonts w:hint="eastAsia" w:ascii="宋体" w:hAnsi="宋体" w:eastAsia="宋体" w:cs="宋体"/>
          <w:sz w:val="24"/>
        </w:rPr>
        <w:t>发现另外一个问题:解释xml大量阻在同一个锁上</w:t>
      </w:r>
      <w:r>
        <w:rPr>
          <w:rFonts w:hint="eastAsia" w:ascii="宋体" w:hAnsi="宋体" w:eastAsia="宋体" w:cs="宋体"/>
          <w:sz w:val="24"/>
          <w:lang w:eastAsia="zh-CN"/>
        </w:rPr>
        <w:t>，</w:t>
      </w:r>
    </w:p>
    <w:p>
      <w:pPr>
        <w:rPr>
          <w:rFonts w:hint="eastAsia"/>
        </w:rPr>
      </w:pPr>
      <w:r>
        <w:drawing>
          <wp:inline distT="0" distB="0" distL="114300" distR="114300">
            <wp:extent cx="6185535" cy="3296920"/>
            <wp:effectExtent l="0" t="0" r="5715" b="1778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0"/>
                    <a:stretch>
                      <a:fillRect/>
                    </a:stretch>
                  </pic:blipFill>
                  <pic:spPr>
                    <a:xfrm>
                      <a:off x="0" y="0"/>
                      <a:ext cx="6185535" cy="3296920"/>
                    </a:xfrm>
                    <a:prstGeom prst="rect">
                      <a:avLst/>
                    </a:prstGeom>
                    <a:noFill/>
                    <a:ln w="9525">
                      <a:noFill/>
                    </a:ln>
                  </pic:spPr>
                </pic:pic>
              </a:graphicData>
            </a:graphic>
          </wp:inline>
        </w:drawing>
      </w:r>
    </w:p>
    <w:p>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81"/>
                    <a:stretch>
                      <a:fillRect/>
                    </a:stretch>
                  </pic:blipFill>
                  <pic:spPr>
                    <a:xfrm>
                      <a:off x="0" y="0"/>
                      <a:ext cx="6188710" cy="2805430"/>
                    </a:xfrm>
                    <a:prstGeom prst="rect">
                      <a:avLst/>
                    </a:prstGeom>
                    <a:noFill/>
                    <a:ln w="9525">
                      <a:noFill/>
                    </a:ln>
                  </pic:spPr>
                </pic:pic>
              </a:graphicData>
            </a:graphic>
          </wp:inline>
        </w:drawing>
      </w:r>
    </w:p>
    <w:p>
      <w:r>
        <w:rPr>
          <w:rFonts w:hint="eastAsia"/>
        </w:rPr>
        <w:t>优化前的代码</w:t>
      </w:r>
    </w:p>
    <w:p>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82"/>
                    <a:stretch>
                      <a:fillRect/>
                    </a:stretch>
                  </pic:blipFill>
                  <pic:spPr>
                    <a:xfrm>
                      <a:off x="0" y="0"/>
                      <a:ext cx="6176010" cy="3702685"/>
                    </a:xfrm>
                    <a:prstGeom prst="rect">
                      <a:avLst/>
                    </a:prstGeom>
                    <a:noFill/>
                    <a:ln w="9525">
                      <a:noFill/>
                    </a:ln>
                  </pic:spPr>
                </pic:pic>
              </a:graphicData>
            </a:graphic>
          </wp:inline>
        </w:drawing>
      </w:r>
    </w:p>
    <w:p>
      <w:r>
        <w:rPr>
          <w:rFonts w:hint="eastAsia"/>
        </w:rPr>
        <w:t>优化后的代码</w:t>
      </w:r>
    </w:p>
    <w:p>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83"/>
                    <a:stretch>
                      <a:fillRect/>
                    </a:stretch>
                  </pic:blipFill>
                  <pic:spPr>
                    <a:xfrm>
                      <a:off x="0" y="0"/>
                      <a:ext cx="6181725" cy="2677160"/>
                    </a:xfrm>
                    <a:prstGeom prst="rect">
                      <a:avLst/>
                    </a:prstGeom>
                    <a:noFill/>
                    <a:ln w="9525">
                      <a:noFill/>
                    </a:ln>
                  </pic:spPr>
                </pic:pic>
              </a:graphicData>
            </a:graphic>
          </wp:inline>
        </w:drawing>
      </w:r>
    </w:p>
    <w:p>
      <w:pPr>
        <w:outlineLvl w:val="3"/>
        <w:rPr>
          <w:szCs w:val="21"/>
        </w:rPr>
      </w:pPr>
      <w:bookmarkStart w:id="18" w:name="OLE_LINK20"/>
      <w:r>
        <w:rPr>
          <w:rFonts w:hint="eastAsia"/>
          <w:szCs w:val="21"/>
        </w:rPr>
        <w:t>4.2</w:t>
      </w:r>
      <w:bookmarkEnd w:id="18"/>
      <w:r>
        <w:rPr>
          <w:rFonts w:hint="eastAsia"/>
          <w:szCs w:val="21"/>
        </w:rPr>
        <w:t>.3.验证优化结果</w:t>
      </w:r>
    </w:p>
    <w:p>
      <w:pPr>
        <w:rPr>
          <w:szCs w:val="21"/>
        </w:rPr>
      </w:pPr>
      <w:r>
        <w:rPr>
          <w:rFonts w:hint="eastAsia"/>
          <w:szCs w:val="21"/>
        </w:rPr>
        <w:t>优化结果首先要自己先验证，提供压测结报告；验证通过后才能提交测试人员压测，不能没验证就丢给测试压测；如果不太熟悉怎么压测可以找测试提供帮助；</w:t>
      </w:r>
    </w:p>
    <w:p>
      <w:pPr>
        <w:rPr>
          <w:szCs w:val="21"/>
        </w:rPr>
      </w:pPr>
      <w:r>
        <w:rPr>
          <w:rFonts w:hint="eastAsia"/>
          <w:szCs w:val="21"/>
        </w:rPr>
        <w:t>测试报告内容: 测试环境、条件等信息详细说明，及优化前后结果对比；</w:t>
      </w:r>
    </w:p>
    <w:p>
      <w:pPr>
        <w:outlineLvl w:val="3"/>
        <w:rPr>
          <w:szCs w:val="21"/>
        </w:rPr>
      </w:pPr>
      <w:r>
        <w:rPr>
          <w:rFonts w:hint="eastAsia"/>
          <w:szCs w:val="21"/>
        </w:rPr>
        <w:t>4.2.4.总结经验</w:t>
      </w:r>
    </w:p>
    <w:p>
      <w:pPr>
        <w:rPr>
          <w:szCs w:val="21"/>
        </w:rPr>
      </w:pPr>
      <w:r>
        <w:rPr>
          <w:rFonts w:hint="eastAsia"/>
          <w:szCs w:val="21"/>
        </w:rPr>
        <w:t>总结经验，一方面为后面同样问题提供解决方案；另一方面避免走重复老路；</w:t>
      </w:r>
    </w:p>
    <w:p>
      <w:pPr>
        <w:outlineLvl w:val="2"/>
        <w:rPr>
          <w:szCs w:val="21"/>
        </w:rPr>
      </w:pPr>
      <w:bookmarkStart w:id="19" w:name="OLE_LINK7"/>
      <w:r>
        <w:rPr>
          <w:rFonts w:hint="eastAsia"/>
          <w:szCs w:val="21"/>
        </w:rPr>
        <w:t>4.3禁止循环远程调用</w:t>
      </w:r>
    </w:p>
    <w:bookmarkEnd w:id="19"/>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20" w:name="OLE_LINK15"/>
      <w:r>
        <w:rPr>
          <w:rFonts w:hint="eastAsia"/>
          <w:szCs w:val="21"/>
        </w:rPr>
        <w:t>4.4合理使用线程池</w:t>
      </w:r>
    </w:p>
    <w:bookmarkEnd w:id="20"/>
    <w:p>
      <w:pPr>
        <w:rPr>
          <w:szCs w:val="21"/>
        </w:rPr>
      </w:pPr>
      <w:r>
        <w:rPr>
          <w:rFonts w:hint="eastAsia"/>
          <w:b/>
          <w:bCs/>
          <w:szCs w:val="21"/>
        </w:rPr>
        <w:t>合理设置线程数目</w:t>
      </w:r>
      <w:r>
        <w:rPr>
          <w:rFonts w:hint="eastAsia"/>
          <w:szCs w:val="21"/>
        </w:rPr>
        <w:t>:</w:t>
      </w:r>
    </w:p>
    <w:p>
      <w:pPr>
        <w:rPr>
          <w:szCs w:val="21"/>
        </w:rPr>
      </w:pPr>
      <w:r>
        <w:rPr>
          <w:rFonts w:hint="eastAsia"/>
          <w:szCs w:val="21"/>
        </w:rPr>
        <w:t>关键点是：1. 尽量减少线程切换和管理的开支；2. 最大化利用CPU；</w:t>
      </w:r>
    </w:p>
    <w:p>
      <w:pPr>
        <w:rPr>
          <w:szCs w:val="21"/>
        </w:rPr>
      </w:pPr>
      <w:r>
        <w:rPr>
          <w:rFonts w:hint="eastAsia"/>
          <w:szCs w:val="21"/>
        </w:rPr>
        <w:t>对于1，要求线程数尽量少，这样可以减少线程切换和管理的开支；</w:t>
      </w:r>
    </w:p>
    <w:p>
      <w:pPr>
        <w:rPr>
          <w:szCs w:val="21"/>
        </w:rPr>
      </w:pPr>
      <w:r>
        <w:rPr>
          <w:rFonts w:hint="eastAsia"/>
          <w:szCs w:val="21"/>
        </w:rPr>
        <w:t>对于2，要求尽量多的线程，以保证CPU资源最大化的利用；</w:t>
      </w:r>
    </w:p>
    <w:p>
      <w:pPr>
        <w:rPr>
          <w:b/>
          <w:bCs/>
          <w:szCs w:val="21"/>
        </w:rPr>
      </w:pPr>
      <w:r>
        <w:rPr>
          <w:rFonts w:hint="eastAsia"/>
          <w:b/>
          <w:bCs/>
          <w:szCs w:val="21"/>
        </w:rPr>
        <w:t>对于任务耗时短的情况:</w:t>
      </w:r>
    </w:p>
    <w:p>
      <w:pPr>
        <w:rPr>
          <w:szCs w:val="21"/>
        </w:rPr>
      </w:pPr>
      <w:r>
        <w:rPr>
          <w:rFonts w:hint="eastAsia"/>
          <w:szCs w:val="21"/>
        </w:rPr>
        <w:t xml:space="preserve">    要求线程尽量少，如果线程太多，有可能出现线程切换和管理的时间，大于任务执行的时间，那效率就低了；</w:t>
      </w:r>
    </w:p>
    <w:p>
      <w:pPr>
        <w:rPr>
          <w:b/>
          <w:bCs/>
          <w:szCs w:val="21"/>
        </w:rPr>
      </w:pPr>
      <w:r>
        <w:rPr>
          <w:rFonts w:hint="eastAsia"/>
          <w:b/>
          <w:bCs/>
          <w:szCs w:val="21"/>
        </w:rPr>
        <w:t>对于耗时长的任务:</w:t>
      </w:r>
    </w:p>
    <w:p>
      <w:pPr>
        <w:rPr>
          <w:szCs w:val="21"/>
        </w:rPr>
      </w:pPr>
      <w:r>
        <w:rPr>
          <w:rFonts w:hint="eastAsia"/>
          <w:b/>
          <w:bCs/>
          <w:szCs w:val="21"/>
        </w:rPr>
        <w:t xml:space="preserve">   </w:t>
      </w:r>
      <w:r>
        <w:rPr>
          <w:rFonts w:hint="eastAsia"/>
          <w:szCs w:val="21"/>
        </w:rPr>
        <w:t>要分是CPU任务，还是IO等类型的任务。如果是CPU类型的任务，线程数不宜太多；但是如果是IO类型的任务，线程多一些更好，可以更充分利用CPU。</w:t>
      </w:r>
    </w:p>
    <w:p>
      <w:pPr>
        <w:rPr>
          <w:szCs w:val="21"/>
        </w:rPr>
      </w:pPr>
      <w:r>
        <w:rPr>
          <w:rFonts w:hint="eastAsia"/>
          <w:b/>
          <w:bCs/>
          <w:szCs w:val="21"/>
        </w:rPr>
        <w:t>高并发，低耗时的情况</w:t>
      </w:r>
      <w:r>
        <w:rPr>
          <w:rFonts w:hint="eastAsia"/>
          <w:szCs w:val="21"/>
        </w:rPr>
        <w:t>：</w:t>
      </w:r>
    </w:p>
    <w:p>
      <w:pPr>
        <w:rPr>
          <w:szCs w:val="21"/>
        </w:rPr>
      </w:pPr>
      <w:r>
        <w:rPr>
          <w:rFonts w:hint="eastAsia"/>
          <w:szCs w:val="21"/>
        </w:rPr>
        <w:t xml:space="preserve">    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szCs w:val="21"/>
        </w:rPr>
      </w:pPr>
      <w:r>
        <w:rPr>
          <w:rFonts w:hint="eastAsia"/>
          <w:b/>
          <w:bCs/>
          <w:szCs w:val="21"/>
        </w:rPr>
        <w:t>低并发，高耗时的情况</w:t>
      </w:r>
      <w:r>
        <w:rPr>
          <w:rFonts w:hint="eastAsia"/>
          <w:szCs w:val="21"/>
        </w:rPr>
        <w:t>：</w:t>
      </w:r>
    </w:p>
    <w:p>
      <w:pPr>
        <w:rPr>
          <w:szCs w:val="21"/>
        </w:rPr>
      </w:pPr>
      <w:r>
        <w:rPr>
          <w:rFonts w:hint="eastAsia"/>
          <w:szCs w:val="21"/>
        </w:rPr>
        <w:t xml:space="preserve">    建议多线程，保证有空闲线程，接受新的任务；例如并发10，线程池可能就要设置为20；</w:t>
      </w:r>
    </w:p>
    <w:p>
      <w:pPr>
        <w:rPr>
          <w:szCs w:val="21"/>
        </w:rPr>
      </w:pPr>
      <w:r>
        <w:rPr>
          <w:rFonts w:hint="eastAsia"/>
          <w:b/>
          <w:bCs/>
          <w:szCs w:val="21"/>
        </w:rPr>
        <w:t>高并发高耗时</w:t>
      </w:r>
      <w:r>
        <w:rPr>
          <w:rFonts w:hint="eastAsia"/>
          <w:szCs w:val="21"/>
        </w:rPr>
        <w:t>：</w:t>
      </w:r>
    </w:p>
    <w:p>
      <w:pPr>
        <w:numPr>
          <w:ilvl w:val="0"/>
          <w:numId w:val="6"/>
        </w:numPr>
        <w:ind w:firstLine="420"/>
        <w:rPr>
          <w:szCs w:val="21"/>
        </w:rPr>
      </w:pPr>
      <w:r>
        <w:rPr>
          <w:rFonts w:hint="eastAsia"/>
          <w:szCs w:val="21"/>
        </w:rPr>
        <w:t>要分析任务类型；2. 增加排队；3. 加大线程数；</w:t>
      </w:r>
    </w:p>
    <w:p>
      <w:pPr>
        <w:ind w:firstLine="420"/>
        <w:rPr>
          <w:rFonts w:hint="eastAsia"/>
          <w:szCs w:val="21"/>
        </w:rPr>
      </w:pPr>
      <w:r>
        <w:rPr>
          <w:rFonts w:hint="eastAsia"/>
        </w:rPr>
        <w:t>模拟io型任务,我们实际业务大部分为io型</w:t>
      </w:r>
    </w:p>
    <w:p>
      <w:pPr>
        <w:outlineLvl w:val="9"/>
        <w:rPr>
          <w:rFonts w:hint="eastAsia"/>
          <w:szCs w:val="21"/>
        </w:rPr>
      </w:pPr>
      <w:r>
        <w:rPr>
          <w:szCs w:val="21"/>
        </w:rPr>
        <w:drawing>
          <wp:inline distT="0" distB="0" distL="0" distR="0">
            <wp:extent cx="5274310" cy="29400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940050"/>
                    </a:xfrm>
                    <a:prstGeom prst="rect">
                      <a:avLst/>
                    </a:prstGeom>
                  </pic:spPr>
                </pic:pic>
              </a:graphicData>
            </a:graphic>
          </wp:inline>
        </w:drawing>
      </w:r>
    </w:p>
    <w:p>
      <w:pPr>
        <w:ind w:firstLine="420"/>
      </w:pPr>
      <w:bookmarkStart w:id="21" w:name="OLE_LINK24"/>
      <w:r>
        <w:rPr>
          <w:rFonts w:hint="eastAsia"/>
        </w:rPr>
        <w:t>模拟cpu密集型任务</w:t>
      </w:r>
    </w:p>
    <w:bookmarkEnd w:id="21"/>
    <w:p>
      <w:pPr>
        <w:ind w:firstLine="420"/>
        <w:rPr>
          <w:szCs w:val="21"/>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4"/>
                    <a:stretch>
                      <a:fillRect/>
                    </a:stretch>
                  </pic:blipFill>
                  <pic:spPr>
                    <a:xfrm>
                      <a:off x="0" y="0"/>
                      <a:ext cx="6179185" cy="385699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pStyle w:val="13"/>
        <w:numPr>
          <w:ilvl w:val="1"/>
          <w:numId w:val="1"/>
        </w:numPr>
        <w:ind w:firstLineChars="0"/>
        <w:outlineLvl w:val="2"/>
        <w:rPr>
          <w:rFonts w:hint="eastAsia"/>
          <w:szCs w:val="21"/>
        </w:rPr>
      </w:pPr>
      <w:r>
        <w:rPr>
          <w:rFonts w:hint="eastAsia"/>
          <w:szCs w:val="21"/>
        </w:rPr>
        <w:t>info：打印比较重要信息，不要把in</w:t>
      </w:r>
      <w:r>
        <w:rPr>
          <w:szCs w:val="21"/>
        </w:rPr>
        <w:t>fo</w:t>
      </w:r>
      <w:r>
        <w:rPr>
          <w:rFonts w:hint="eastAsia"/>
          <w:szCs w:val="21"/>
        </w:rPr>
        <w:t>级别当成</w:t>
      </w:r>
      <w:r>
        <w:rPr>
          <w:szCs w:val="21"/>
        </w:rPr>
        <w:t>debug</w:t>
      </w:r>
      <w:r>
        <w:rPr>
          <w:rFonts w:hint="eastAsia"/>
          <w:szCs w:val="21"/>
        </w:rPr>
        <w:t>用了</w:t>
      </w:r>
      <w:r>
        <w:rPr>
          <w:szCs w:val="21"/>
        </w:rPr>
        <w:t>,</w:t>
      </w:r>
      <w:r>
        <w:rPr>
          <w:rFonts w:hint="eastAsia"/>
          <w:szCs w:val="21"/>
        </w:rPr>
        <w:t>日志过多会影响性能</w:t>
      </w:r>
    </w:p>
    <w:p>
      <w:pPr>
        <w:pStyle w:val="13"/>
        <w:ind w:left="360" w:firstLine="0" w:firstLineChars="0"/>
        <w:rPr>
          <w:rFonts w:hint="eastAsia"/>
          <w:szCs w:val="21"/>
        </w:rPr>
      </w:pPr>
      <w:r>
        <w:drawing>
          <wp:inline distT="0" distB="0" distL="114300" distR="114300">
            <wp:extent cx="5274310" cy="1323975"/>
            <wp:effectExtent l="0" t="0" r="889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7"/>
                    <a:stretch>
                      <a:fillRect/>
                    </a:stretch>
                  </pic:blipFill>
                  <pic:spPr>
                    <a:xfrm>
                      <a:off x="0" y="0"/>
                      <a:ext cx="5274310" cy="1324131"/>
                    </a:xfrm>
                    <a:prstGeom prst="rect">
                      <a:avLst/>
                    </a:prstGeom>
                    <a:noFill/>
                    <a:ln w="9525">
                      <a:noFill/>
                    </a:ln>
                  </pic:spPr>
                </pic:pic>
              </a:graphicData>
            </a:graphic>
          </wp:inline>
        </w:drawing>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85"/>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22" w:name="OLE_LINK12"/>
      <w:r>
        <w:rPr>
          <w:rFonts w:hint="eastAsia"/>
          <w:szCs w:val="21"/>
        </w:rPr>
        <w:t>正例</w:t>
      </w:r>
    </w:p>
    <w:bookmarkEnd w:id="22"/>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86"/>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不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87"/>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0"/>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bookmarkStart w:id="23" w:name="OLE_LINK23"/>
      <w:r>
        <w:rPr>
          <w:rFonts w:hint="eastAsia"/>
          <w:sz w:val="28"/>
          <w:szCs w:val="28"/>
        </w:rPr>
        <w:t>项目工程管理</w:t>
      </w:r>
    </w:p>
    <w:p>
      <w:pPr>
        <w:numPr>
          <w:ilvl w:val="0"/>
          <w:numId w:val="7"/>
        </w:numPr>
        <w:outlineLvl w:val="2"/>
        <w:rPr>
          <w:rFonts w:hint="eastAsia"/>
          <w:sz w:val="28"/>
          <w:szCs w:val="28"/>
          <w:lang w:val="en-US" w:eastAsia="zh-CN"/>
        </w:rPr>
      </w:pPr>
      <w:r>
        <w:rPr>
          <w:rFonts w:hint="eastAsia"/>
          <w:sz w:val="28"/>
          <w:szCs w:val="28"/>
          <w:lang w:val="en-US" w:eastAsia="zh-CN"/>
        </w:rPr>
        <w:t>依赖原则</w:t>
      </w:r>
    </w:p>
    <w:p>
      <w:pPr>
        <w:numPr>
          <w:ilvl w:val="0"/>
          <w:numId w:val="0"/>
        </w:numPr>
        <w:outlineLvl w:val="9"/>
        <w:rPr>
          <w:rFonts w:hint="eastAsia"/>
          <w:sz w:val="21"/>
          <w:szCs w:val="21"/>
          <w:lang w:val="en-US" w:eastAsia="zh-CN"/>
        </w:rPr>
      </w:pPr>
      <w:r>
        <w:rPr>
          <w:rFonts w:hint="eastAsia"/>
          <w:sz w:val="21"/>
          <w:szCs w:val="21"/>
          <w:lang w:val="en-US" w:eastAsia="zh-CN"/>
        </w:rPr>
        <w:t>精简依赖，仅依赖当前模块使用到依赖，越是顶层的模块依赖应该越是最少的，能依赖接口，不要依赖实现；这么做一方面可以降低依赖增强代码的移值性，另一方面可以减少项目依赖冲突；</w:t>
      </w:r>
    </w:p>
    <w:p>
      <w:pPr>
        <w:numPr>
          <w:ilvl w:val="0"/>
          <w:numId w:val="7"/>
        </w:numPr>
        <w:outlineLvl w:val="2"/>
        <w:rPr>
          <w:rFonts w:hint="eastAsia"/>
          <w:sz w:val="28"/>
          <w:szCs w:val="28"/>
          <w:lang w:val="en-US" w:eastAsia="zh-CN"/>
        </w:rPr>
      </w:pPr>
      <w:r>
        <w:rPr>
          <w:rFonts w:hint="eastAsia"/>
          <w:sz w:val="28"/>
          <w:szCs w:val="28"/>
          <w:lang w:val="en-US" w:eastAsia="zh-CN"/>
        </w:rPr>
        <w:t>依赖优先及</w:t>
      </w:r>
    </w:p>
    <w:p>
      <w:pPr>
        <w:numPr>
          <w:ilvl w:val="0"/>
          <w:numId w:val="0"/>
        </w:numPr>
        <w:outlineLvl w:val="9"/>
        <w:rPr>
          <w:rFonts w:hint="eastAsia"/>
          <w:sz w:val="21"/>
          <w:szCs w:val="21"/>
          <w:lang w:val="en-US" w:eastAsia="zh-CN"/>
        </w:rPr>
      </w:pPr>
      <w:r>
        <w:rPr>
          <w:rFonts w:hint="eastAsia"/>
          <w:sz w:val="21"/>
          <w:szCs w:val="21"/>
          <w:lang w:val="en-US" w:eastAsia="zh-CN"/>
        </w:rPr>
        <w:t>依赖最短路径优先原则</w:t>
      </w:r>
    </w:p>
    <w:p>
      <w:pPr>
        <w:numPr>
          <w:ilvl w:val="0"/>
          <w:numId w:val="0"/>
        </w:numPr>
        <w:outlineLvl w:val="9"/>
        <w:rPr>
          <w:rFonts w:hint="eastAsia"/>
          <w:sz w:val="28"/>
          <w:szCs w:val="28"/>
          <w:lang w:val="en-US" w:eastAsia="zh-CN"/>
        </w:rPr>
      </w:pPr>
      <w:r>
        <w:rPr>
          <w:rFonts w:hint="eastAsia"/>
          <w:sz w:val="21"/>
          <w:szCs w:val="21"/>
          <w:lang w:val="en-US" w:eastAsia="zh-CN"/>
        </w:rPr>
        <w:t>如果路径一样，则在pom文件声明在前的优先高，如同一依赖，a,b两个版本，如果a声明在b前面，则最终以使用的是a版本</w:t>
      </w:r>
    </w:p>
    <w:p>
      <w:pPr>
        <w:numPr>
          <w:ilvl w:val="0"/>
          <w:numId w:val="7"/>
        </w:numPr>
        <w:outlineLvl w:val="2"/>
        <w:rPr>
          <w:rFonts w:hint="eastAsia"/>
          <w:sz w:val="28"/>
          <w:szCs w:val="28"/>
          <w:lang w:val="en-US" w:eastAsia="zh-CN"/>
        </w:rPr>
      </w:pPr>
      <w:r>
        <w:rPr>
          <w:rFonts w:hint="eastAsia"/>
          <w:sz w:val="28"/>
          <w:szCs w:val="28"/>
          <w:lang w:val="en-US" w:eastAsia="zh-CN"/>
        </w:rPr>
        <w:t>依赖冲突解决</w:t>
      </w:r>
    </w:p>
    <w:p>
      <w:p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在决解冲突前，先分析如果是依赖冲突表现是怎么样的:通常编译可以通过，但运后一般会报类加载出错: no class found 或class definition；有可能是在项目启动报错，也有可能是执行某些操作才报错； 可以利用maven helper 插件排除不需要的依赖:</w:t>
      </w:r>
    </w:p>
    <w:p>
      <w:pPr>
        <w:outlineLvl w:val="9"/>
        <w:rPr>
          <w:rFonts w:hint="eastAsia"/>
          <w:lang w:val="en-US" w:eastAsia="zh-CN"/>
        </w:rPr>
      </w:pPr>
      <w:r>
        <w:drawing>
          <wp:inline distT="0" distB="0" distL="114300" distR="114300">
            <wp:extent cx="6173470" cy="2764155"/>
            <wp:effectExtent l="0" t="0" r="1778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6173470" cy="2764155"/>
                    </a:xfrm>
                    <a:prstGeom prst="rect">
                      <a:avLst/>
                    </a:prstGeom>
                    <a:noFill/>
                    <a:ln w="9525">
                      <a:noFill/>
                    </a:ln>
                  </pic:spPr>
                </pic:pic>
              </a:graphicData>
            </a:graphic>
          </wp:inline>
        </w:drawing>
      </w:r>
    </w:p>
    <w:p>
      <w:pPr>
        <w:numPr>
          <w:ilvl w:val="0"/>
          <w:numId w:val="1"/>
        </w:numPr>
        <w:outlineLvl w:val="1"/>
        <w:rPr>
          <w:sz w:val="28"/>
          <w:szCs w:val="28"/>
        </w:rPr>
      </w:pPr>
      <w:r>
        <w:rPr>
          <w:rFonts w:hint="eastAsia"/>
          <w:sz w:val="28"/>
          <w:szCs w:val="28"/>
        </w:rPr>
        <w:t>代码定期review</w:t>
      </w:r>
    </w:p>
    <w:p>
      <w:pPr>
        <w:outlineLvl w:val="9"/>
        <w:rPr>
          <w:rFonts w:hint="eastAsia"/>
          <w:sz w:val="21"/>
          <w:szCs w:val="21"/>
          <w:lang w:val="en-US" w:eastAsia="zh-CN"/>
        </w:rPr>
      </w:pPr>
      <w:r>
        <w:rPr>
          <w:rFonts w:hint="eastAsia"/>
          <w:sz w:val="21"/>
          <w:szCs w:val="21"/>
          <w:lang w:val="en-US" w:eastAsia="zh-CN"/>
        </w:rPr>
        <w:t>对于代码的review，之前没有一个明确统一的规划又谁去，谁更合适，什么时段是review更合适;</w:t>
      </w:r>
    </w:p>
    <w:p>
      <w:pPr>
        <w:outlineLvl w:val="2"/>
        <w:rPr>
          <w:rFonts w:hint="eastAsia"/>
          <w:b w:val="0"/>
          <w:bCs w:val="0"/>
          <w:sz w:val="28"/>
          <w:szCs w:val="28"/>
          <w:lang w:val="en-US" w:eastAsia="zh-CN"/>
        </w:rPr>
      </w:pPr>
      <w:r>
        <w:rPr>
          <w:rFonts w:hint="eastAsia"/>
          <w:b w:val="0"/>
          <w:bCs w:val="0"/>
          <w:sz w:val="28"/>
          <w:szCs w:val="28"/>
          <w:lang w:val="en-US" w:eastAsia="zh-CN"/>
        </w:rPr>
        <w:t>由谁是review，怎么review？</w:t>
      </w:r>
    </w:p>
    <w:p>
      <w:pPr>
        <w:outlineLvl w:val="9"/>
        <w:rPr>
          <w:rFonts w:hint="eastAsia"/>
          <w:sz w:val="21"/>
          <w:szCs w:val="21"/>
          <w:lang w:val="en-US" w:eastAsia="zh-CN"/>
        </w:rPr>
      </w:pPr>
      <w:bookmarkStart w:id="24" w:name="OLE_LINK25"/>
      <w:r>
        <w:rPr>
          <w:rFonts w:hint="eastAsia"/>
          <w:sz w:val="21"/>
          <w:szCs w:val="21"/>
          <w:lang w:val="en-US" w:eastAsia="zh-CN"/>
        </w:rPr>
        <w:t>应该由既熟悉业务又了解项目代码和成员情况的项目技术组长，但当前提是技术组长必须识别那些代码是不合格，又知道怎么做才更好</w:t>
      </w:r>
      <w:r>
        <w:rPr>
          <w:rFonts w:hint="default"/>
          <w:sz w:val="21"/>
          <w:szCs w:val="21"/>
          <w:lang w:val="en-US" w:eastAsia="zh-CN"/>
        </w:rPr>
        <w:t>,</w:t>
      </w:r>
      <w:r>
        <w:rPr>
          <w:rFonts w:hint="eastAsia"/>
          <w:sz w:val="21"/>
          <w:szCs w:val="21"/>
          <w:lang w:val="en-US" w:eastAsia="zh-CN"/>
        </w:rPr>
        <w:t>r所以这方面对组长的要比较高；</w:t>
      </w:r>
    </w:p>
    <w:p>
      <w:pPr>
        <w:outlineLvl w:val="9"/>
        <w:rPr>
          <w:rFonts w:hint="eastAsia"/>
          <w:sz w:val="21"/>
          <w:szCs w:val="21"/>
          <w:lang w:val="en-US" w:eastAsia="zh-CN"/>
        </w:rPr>
      </w:pPr>
      <w:r>
        <w:rPr>
          <w:rFonts w:hint="eastAsia"/>
          <w:sz w:val="21"/>
          <w:szCs w:val="21"/>
          <w:lang w:val="en-US" w:eastAsia="zh-CN"/>
        </w:rPr>
        <w:t>Review的内容该有那些:</w:t>
      </w:r>
    </w:p>
    <w:p>
      <w:pPr>
        <w:outlineLvl w:val="9"/>
        <w:rPr>
          <w:rFonts w:hint="eastAsia"/>
          <w:b w:val="0"/>
          <w:bCs w:val="0"/>
          <w:sz w:val="21"/>
          <w:szCs w:val="21"/>
          <w:lang w:val="en-US" w:eastAsia="zh-CN"/>
        </w:rPr>
      </w:pPr>
      <w:r>
        <w:rPr>
          <w:rFonts w:hint="eastAsia"/>
          <w:b w:val="0"/>
          <w:bCs w:val="0"/>
          <w:sz w:val="21"/>
          <w:szCs w:val="21"/>
          <w:lang w:val="en-US" w:eastAsia="zh-CN"/>
        </w:rPr>
        <w:t>包括命名是否规范、方法粒度是否合理，代码结构是否理，内聚性、 单元试可测度(测度条件是否过多、依赖过多)，安全性(主要多线程访问)，加锁点性能(提供测试报告)</w:t>
      </w:r>
    </w:p>
    <w:p>
      <w:pPr>
        <w:outlineLvl w:val="9"/>
        <w:rPr>
          <w:rFonts w:hint="eastAsia"/>
          <w:b w:val="0"/>
          <w:bCs w:val="0"/>
          <w:sz w:val="21"/>
          <w:szCs w:val="21"/>
          <w:lang w:val="en-US" w:eastAsia="zh-CN"/>
        </w:rPr>
      </w:pPr>
      <w:r>
        <w:rPr>
          <w:rFonts w:hint="eastAsia"/>
          <w:b w:val="0"/>
          <w:bCs w:val="0"/>
          <w:sz w:val="21"/>
          <w:szCs w:val="21"/>
          <w:lang w:val="en-US" w:eastAsia="zh-CN"/>
        </w:rPr>
        <w:t>什么时候多久review一次，周期太短可能需要花费小组太多时间，时间太长可能得不到及时调整，有问题的代码太多，调整过来需要花费更多的时间</w:t>
      </w:r>
      <w:bookmarkEnd w:id="24"/>
      <w:r>
        <w:rPr>
          <w:rFonts w:hint="eastAsia"/>
          <w:b w:val="0"/>
          <w:bCs w:val="0"/>
          <w:sz w:val="21"/>
          <w:szCs w:val="21"/>
          <w:lang w:val="en-US" w:eastAsia="zh-CN"/>
        </w:rPr>
        <w:t>；</w:t>
      </w:r>
    </w:p>
    <w:p>
      <w:pPr>
        <w:outlineLvl w:val="2"/>
        <w:rPr>
          <w:rFonts w:hint="eastAsia"/>
          <w:b w:val="0"/>
          <w:bCs w:val="0"/>
          <w:sz w:val="28"/>
          <w:szCs w:val="28"/>
          <w:lang w:val="en-US" w:eastAsia="zh-CN"/>
        </w:rPr>
      </w:pPr>
      <w:r>
        <w:rPr>
          <w:rFonts w:hint="eastAsia"/>
          <w:b w:val="0"/>
          <w:bCs w:val="0"/>
          <w:sz w:val="28"/>
          <w:szCs w:val="28"/>
          <w:lang w:val="en-US" w:eastAsia="zh-CN"/>
        </w:rPr>
        <w:t>Review方案1</w:t>
      </w:r>
    </w:p>
    <w:p>
      <w:pPr>
        <w:outlineLvl w:val="9"/>
        <w:rPr>
          <w:rFonts w:hint="eastAsia"/>
          <w:b w:val="0"/>
          <w:bCs w:val="0"/>
          <w:sz w:val="21"/>
          <w:szCs w:val="21"/>
          <w:lang w:val="en-US" w:eastAsia="zh-CN"/>
        </w:rPr>
      </w:pPr>
      <w:r>
        <w:rPr>
          <w:rFonts w:hint="eastAsia"/>
          <w:b w:val="0"/>
          <w:bCs w:val="0"/>
          <w:sz w:val="21"/>
          <w:szCs w:val="21"/>
          <w:lang w:val="en-US" w:eastAsia="zh-CN"/>
        </w:rPr>
        <w:t>1.所有技术组长必须按约定时提供review记录,主要记录有问题的代码点</w:t>
      </w:r>
    </w:p>
    <w:p>
      <w:pPr>
        <w:outlineLvl w:val="9"/>
        <w:rPr>
          <w:rFonts w:hint="eastAsia"/>
          <w:b w:val="0"/>
          <w:bCs w:val="0"/>
          <w:sz w:val="21"/>
          <w:szCs w:val="21"/>
          <w:lang w:val="en-US" w:eastAsia="zh-CN"/>
        </w:rPr>
      </w:pPr>
      <w:r>
        <w:rPr>
          <w:rFonts w:hint="eastAsia"/>
          <w:b w:val="0"/>
          <w:bCs w:val="0"/>
          <w:sz w:val="21"/>
          <w:szCs w:val="21"/>
          <w:lang w:val="en-US" w:eastAsia="zh-CN"/>
        </w:rPr>
        <w:t>(可以每次merge 前必须审核通过再合并)</w:t>
      </w:r>
    </w:p>
    <w:p>
      <w:pPr>
        <w:outlineLvl w:val="9"/>
        <w:rPr>
          <w:rFonts w:hint="eastAsia"/>
          <w:b w:val="0"/>
          <w:bCs w:val="0"/>
          <w:sz w:val="21"/>
          <w:szCs w:val="21"/>
          <w:lang w:val="en-US" w:eastAsia="zh-CN"/>
        </w:rPr>
      </w:pPr>
      <w:r>
        <w:rPr>
          <w:rFonts w:hint="eastAsia"/>
          <w:b w:val="0"/>
          <w:bCs w:val="0"/>
          <w:sz w:val="21"/>
          <w:szCs w:val="21"/>
          <w:lang w:val="en-US" w:eastAsia="zh-CN"/>
        </w:rPr>
        <w:t>2.不符合要求的代码必须及时调整，调整完后在review记录表标记，只有要求才给予合并</w:t>
      </w:r>
    </w:p>
    <w:bookmarkEnd w:id="23"/>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multilevel"/>
    <w:tmpl w:val="5F7177FA"/>
    <w:lvl w:ilvl="0" w:tentative="0">
      <w:start w:val="1"/>
      <w:numFmt w:val="decimal"/>
      <w:suff w:val="nothing"/>
      <w:lvlText w:val="%1."/>
      <w:lvlJc w:val="left"/>
    </w:lvl>
    <w:lvl w:ilvl="1" w:tentative="0">
      <w:start w:val="2"/>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080" w:hanging="108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440" w:hanging="1440"/>
      </w:pPr>
      <w:rPr>
        <w:rFonts w:hint="eastAsia"/>
      </w:rPr>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abstractNum w:abstractNumId="6">
    <w:nsid w:val="5F96691A"/>
    <w:multiLevelType w:val="singleLevel"/>
    <w:tmpl w:val="5F96691A"/>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0E055D"/>
    <w:rsid w:val="001016CB"/>
    <w:rsid w:val="0010450B"/>
    <w:rsid w:val="001119A3"/>
    <w:rsid w:val="00116EAA"/>
    <w:rsid w:val="0012772B"/>
    <w:rsid w:val="00142C67"/>
    <w:rsid w:val="001E55FE"/>
    <w:rsid w:val="001F0B06"/>
    <w:rsid w:val="00214C10"/>
    <w:rsid w:val="0021697C"/>
    <w:rsid w:val="002545A4"/>
    <w:rsid w:val="00267BD9"/>
    <w:rsid w:val="00285BDD"/>
    <w:rsid w:val="002A21D0"/>
    <w:rsid w:val="002C081E"/>
    <w:rsid w:val="002C0BAB"/>
    <w:rsid w:val="0030571E"/>
    <w:rsid w:val="003212BD"/>
    <w:rsid w:val="003336A8"/>
    <w:rsid w:val="00353C63"/>
    <w:rsid w:val="003935DE"/>
    <w:rsid w:val="003B39D0"/>
    <w:rsid w:val="003E099F"/>
    <w:rsid w:val="003E197A"/>
    <w:rsid w:val="003F1D86"/>
    <w:rsid w:val="00401CE4"/>
    <w:rsid w:val="004112D7"/>
    <w:rsid w:val="004254E1"/>
    <w:rsid w:val="0043634C"/>
    <w:rsid w:val="00450F52"/>
    <w:rsid w:val="0045726D"/>
    <w:rsid w:val="00463677"/>
    <w:rsid w:val="00483A99"/>
    <w:rsid w:val="00514D9F"/>
    <w:rsid w:val="00524B8A"/>
    <w:rsid w:val="005429FC"/>
    <w:rsid w:val="00546A32"/>
    <w:rsid w:val="00560613"/>
    <w:rsid w:val="0056302C"/>
    <w:rsid w:val="00576C43"/>
    <w:rsid w:val="005925D8"/>
    <w:rsid w:val="005B22FC"/>
    <w:rsid w:val="005F0A50"/>
    <w:rsid w:val="00625764"/>
    <w:rsid w:val="00676385"/>
    <w:rsid w:val="006A1DF3"/>
    <w:rsid w:val="00707B74"/>
    <w:rsid w:val="00712EF1"/>
    <w:rsid w:val="0072481C"/>
    <w:rsid w:val="00730541"/>
    <w:rsid w:val="00761927"/>
    <w:rsid w:val="00762DB1"/>
    <w:rsid w:val="007775DF"/>
    <w:rsid w:val="00791C34"/>
    <w:rsid w:val="007A2057"/>
    <w:rsid w:val="007A721F"/>
    <w:rsid w:val="007D62B7"/>
    <w:rsid w:val="007E094B"/>
    <w:rsid w:val="00811E5C"/>
    <w:rsid w:val="00832F74"/>
    <w:rsid w:val="00843AD0"/>
    <w:rsid w:val="00853571"/>
    <w:rsid w:val="00885C47"/>
    <w:rsid w:val="00897909"/>
    <w:rsid w:val="008B64F3"/>
    <w:rsid w:val="008D01C8"/>
    <w:rsid w:val="008E0088"/>
    <w:rsid w:val="00961409"/>
    <w:rsid w:val="0097439A"/>
    <w:rsid w:val="009B25B0"/>
    <w:rsid w:val="009B354A"/>
    <w:rsid w:val="009C2501"/>
    <w:rsid w:val="00A345C4"/>
    <w:rsid w:val="00A7100F"/>
    <w:rsid w:val="00AA38E8"/>
    <w:rsid w:val="00AB66CF"/>
    <w:rsid w:val="00AC0888"/>
    <w:rsid w:val="00AD32FB"/>
    <w:rsid w:val="00AF1A74"/>
    <w:rsid w:val="00AF7B4B"/>
    <w:rsid w:val="00B531FA"/>
    <w:rsid w:val="00B6339B"/>
    <w:rsid w:val="00B65405"/>
    <w:rsid w:val="00B65E27"/>
    <w:rsid w:val="00B6606A"/>
    <w:rsid w:val="00B950AB"/>
    <w:rsid w:val="00BA4F35"/>
    <w:rsid w:val="00BC69CC"/>
    <w:rsid w:val="00C161D0"/>
    <w:rsid w:val="00C36449"/>
    <w:rsid w:val="00C623C2"/>
    <w:rsid w:val="00C75D2D"/>
    <w:rsid w:val="00CA194C"/>
    <w:rsid w:val="00CB03AF"/>
    <w:rsid w:val="00CC67CD"/>
    <w:rsid w:val="00D01A69"/>
    <w:rsid w:val="00D022F9"/>
    <w:rsid w:val="00D25D54"/>
    <w:rsid w:val="00D35556"/>
    <w:rsid w:val="00D35A11"/>
    <w:rsid w:val="00D35A8B"/>
    <w:rsid w:val="00D35D28"/>
    <w:rsid w:val="00D573D6"/>
    <w:rsid w:val="00DA490D"/>
    <w:rsid w:val="00DA6973"/>
    <w:rsid w:val="00DB13DD"/>
    <w:rsid w:val="00DD3C0D"/>
    <w:rsid w:val="00E12BD0"/>
    <w:rsid w:val="00E245DF"/>
    <w:rsid w:val="00E30D1F"/>
    <w:rsid w:val="00E325FA"/>
    <w:rsid w:val="00E5161D"/>
    <w:rsid w:val="00E66991"/>
    <w:rsid w:val="00EA19D8"/>
    <w:rsid w:val="00ED01E9"/>
    <w:rsid w:val="00ED4309"/>
    <w:rsid w:val="00EE5277"/>
    <w:rsid w:val="00EE53CE"/>
    <w:rsid w:val="00F342C7"/>
    <w:rsid w:val="00FB0F3D"/>
    <w:rsid w:val="00FB7395"/>
    <w:rsid w:val="00FD3B07"/>
    <w:rsid w:val="00FF4DCA"/>
    <w:rsid w:val="01422EC4"/>
    <w:rsid w:val="0160417D"/>
    <w:rsid w:val="017020CA"/>
    <w:rsid w:val="01715533"/>
    <w:rsid w:val="01866446"/>
    <w:rsid w:val="018A6059"/>
    <w:rsid w:val="01AA7B7B"/>
    <w:rsid w:val="01B745A7"/>
    <w:rsid w:val="01C718FC"/>
    <w:rsid w:val="01D95565"/>
    <w:rsid w:val="01ED4185"/>
    <w:rsid w:val="02160C9D"/>
    <w:rsid w:val="02377BB8"/>
    <w:rsid w:val="02621397"/>
    <w:rsid w:val="02785515"/>
    <w:rsid w:val="02E732C0"/>
    <w:rsid w:val="030D1686"/>
    <w:rsid w:val="031669ED"/>
    <w:rsid w:val="033C5E52"/>
    <w:rsid w:val="03540664"/>
    <w:rsid w:val="03715877"/>
    <w:rsid w:val="03AF0952"/>
    <w:rsid w:val="03C87EF5"/>
    <w:rsid w:val="03DF4C46"/>
    <w:rsid w:val="03E07ACA"/>
    <w:rsid w:val="04045D99"/>
    <w:rsid w:val="0416162E"/>
    <w:rsid w:val="04244134"/>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4311AB"/>
    <w:rsid w:val="07D65205"/>
    <w:rsid w:val="080567F8"/>
    <w:rsid w:val="08061993"/>
    <w:rsid w:val="0807640E"/>
    <w:rsid w:val="08135073"/>
    <w:rsid w:val="08151D01"/>
    <w:rsid w:val="0834246A"/>
    <w:rsid w:val="08372DD8"/>
    <w:rsid w:val="085C0C0A"/>
    <w:rsid w:val="087A7678"/>
    <w:rsid w:val="089A2235"/>
    <w:rsid w:val="08C02732"/>
    <w:rsid w:val="090B3BC6"/>
    <w:rsid w:val="09452661"/>
    <w:rsid w:val="094543C5"/>
    <w:rsid w:val="09552E27"/>
    <w:rsid w:val="096739DF"/>
    <w:rsid w:val="09B201B2"/>
    <w:rsid w:val="09F73A1B"/>
    <w:rsid w:val="0A032B33"/>
    <w:rsid w:val="0A052ED8"/>
    <w:rsid w:val="0A0B151D"/>
    <w:rsid w:val="0A476664"/>
    <w:rsid w:val="0A485255"/>
    <w:rsid w:val="0A821916"/>
    <w:rsid w:val="0A8A5792"/>
    <w:rsid w:val="0A8F725B"/>
    <w:rsid w:val="0AE51834"/>
    <w:rsid w:val="0AFE6172"/>
    <w:rsid w:val="0B4A2D35"/>
    <w:rsid w:val="0B4C5D12"/>
    <w:rsid w:val="0BC22234"/>
    <w:rsid w:val="0BEC3114"/>
    <w:rsid w:val="0C436962"/>
    <w:rsid w:val="0C586D4C"/>
    <w:rsid w:val="0C625608"/>
    <w:rsid w:val="0C925F65"/>
    <w:rsid w:val="0CAB1FED"/>
    <w:rsid w:val="0CCD03F7"/>
    <w:rsid w:val="0CEF36CC"/>
    <w:rsid w:val="0D1346E4"/>
    <w:rsid w:val="0D1E7EA5"/>
    <w:rsid w:val="0D300758"/>
    <w:rsid w:val="0D3D74A2"/>
    <w:rsid w:val="0D4D02AD"/>
    <w:rsid w:val="0DBB3432"/>
    <w:rsid w:val="0DD5755F"/>
    <w:rsid w:val="0DE80ED0"/>
    <w:rsid w:val="0E036252"/>
    <w:rsid w:val="0E1C436E"/>
    <w:rsid w:val="0E3B2A39"/>
    <w:rsid w:val="0E3C5CB9"/>
    <w:rsid w:val="0E5707DB"/>
    <w:rsid w:val="0E8E4A30"/>
    <w:rsid w:val="0EA53601"/>
    <w:rsid w:val="0EB46AAB"/>
    <w:rsid w:val="0EBD5775"/>
    <w:rsid w:val="0ECF784A"/>
    <w:rsid w:val="0EE60EE4"/>
    <w:rsid w:val="0EEC0D86"/>
    <w:rsid w:val="0EFE1222"/>
    <w:rsid w:val="0F2C52CA"/>
    <w:rsid w:val="0F372819"/>
    <w:rsid w:val="0F3A15EA"/>
    <w:rsid w:val="0F446BC8"/>
    <w:rsid w:val="0F540CF0"/>
    <w:rsid w:val="0F5D5F6E"/>
    <w:rsid w:val="0F646A3A"/>
    <w:rsid w:val="0F955DF2"/>
    <w:rsid w:val="0F9637DD"/>
    <w:rsid w:val="0F995EFB"/>
    <w:rsid w:val="0FB223B1"/>
    <w:rsid w:val="0FC06768"/>
    <w:rsid w:val="0FFB016D"/>
    <w:rsid w:val="100963E0"/>
    <w:rsid w:val="101B5E1C"/>
    <w:rsid w:val="102E01C5"/>
    <w:rsid w:val="105E1729"/>
    <w:rsid w:val="10731DC8"/>
    <w:rsid w:val="107E0431"/>
    <w:rsid w:val="1098036C"/>
    <w:rsid w:val="10F1222E"/>
    <w:rsid w:val="10F14354"/>
    <w:rsid w:val="10F83329"/>
    <w:rsid w:val="110A248B"/>
    <w:rsid w:val="111874D4"/>
    <w:rsid w:val="111A33A5"/>
    <w:rsid w:val="11500EFF"/>
    <w:rsid w:val="11785140"/>
    <w:rsid w:val="118B5516"/>
    <w:rsid w:val="119460B7"/>
    <w:rsid w:val="122A0A1A"/>
    <w:rsid w:val="125B0B01"/>
    <w:rsid w:val="12674471"/>
    <w:rsid w:val="12A770E2"/>
    <w:rsid w:val="12B05C8E"/>
    <w:rsid w:val="12D81762"/>
    <w:rsid w:val="12DA66E2"/>
    <w:rsid w:val="12EA2AC7"/>
    <w:rsid w:val="130C3180"/>
    <w:rsid w:val="13145A03"/>
    <w:rsid w:val="132519DD"/>
    <w:rsid w:val="132E6743"/>
    <w:rsid w:val="134253F0"/>
    <w:rsid w:val="138E4DF1"/>
    <w:rsid w:val="13964B65"/>
    <w:rsid w:val="14312D70"/>
    <w:rsid w:val="144B5115"/>
    <w:rsid w:val="148C6784"/>
    <w:rsid w:val="14981E5D"/>
    <w:rsid w:val="149F00A0"/>
    <w:rsid w:val="14AD43CB"/>
    <w:rsid w:val="14B52FD6"/>
    <w:rsid w:val="14D65726"/>
    <w:rsid w:val="14E56615"/>
    <w:rsid w:val="14F8767D"/>
    <w:rsid w:val="14FA7D97"/>
    <w:rsid w:val="15107FBF"/>
    <w:rsid w:val="15177D37"/>
    <w:rsid w:val="152F4EF8"/>
    <w:rsid w:val="15967A6F"/>
    <w:rsid w:val="15B65467"/>
    <w:rsid w:val="15C12AC0"/>
    <w:rsid w:val="15C9039A"/>
    <w:rsid w:val="16122546"/>
    <w:rsid w:val="16574A16"/>
    <w:rsid w:val="166179AF"/>
    <w:rsid w:val="168D64E6"/>
    <w:rsid w:val="16C36713"/>
    <w:rsid w:val="16E26182"/>
    <w:rsid w:val="16EA7352"/>
    <w:rsid w:val="17052A5B"/>
    <w:rsid w:val="174B5A29"/>
    <w:rsid w:val="179854EE"/>
    <w:rsid w:val="17A67F9E"/>
    <w:rsid w:val="17C33BE0"/>
    <w:rsid w:val="17FA26BE"/>
    <w:rsid w:val="181B2606"/>
    <w:rsid w:val="19167DDF"/>
    <w:rsid w:val="191D2FEE"/>
    <w:rsid w:val="193D5E6B"/>
    <w:rsid w:val="196814B0"/>
    <w:rsid w:val="19802FC0"/>
    <w:rsid w:val="199F6C7A"/>
    <w:rsid w:val="19B33054"/>
    <w:rsid w:val="19B6465A"/>
    <w:rsid w:val="19B81A22"/>
    <w:rsid w:val="19CA6CD0"/>
    <w:rsid w:val="19E47CEC"/>
    <w:rsid w:val="1A0F6AEA"/>
    <w:rsid w:val="1AD8672A"/>
    <w:rsid w:val="1AE43752"/>
    <w:rsid w:val="1AF03B19"/>
    <w:rsid w:val="1B083EF3"/>
    <w:rsid w:val="1B156F6B"/>
    <w:rsid w:val="1B497AF1"/>
    <w:rsid w:val="1B53042C"/>
    <w:rsid w:val="1B554493"/>
    <w:rsid w:val="1BEA1442"/>
    <w:rsid w:val="1C641E27"/>
    <w:rsid w:val="1C740B3C"/>
    <w:rsid w:val="1CA056EA"/>
    <w:rsid w:val="1CF67166"/>
    <w:rsid w:val="1D195C41"/>
    <w:rsid w:val="1D51545F"/>
    <w:rsid w:val="1DEC73FE"/>
    <w:rsid w:val="1E1305FC"/>
    <w:rsid w:val="1E28485A"/>
    <w:rsid w:val="1E590234"/>
    <w:rsid w:val="1E6D5997"/>
    <w:rsid w:val="1E73298B"/>
    <w:rsid w:val="1EB876BA"/>
    <w:rsid w:val="1EBE60AB"/>
    <w:rsid w:val="1EC719AC"/>
    <w:rsid w:val="1EE21A20"/>
    <w:rsid w:val="1EF21684"/>
    <w:rsid w:val="1EFE0CB4"/>
    <w:rsid w:val="1F087F4C"/>
    <w:rsid w:val="1F460173"/>
    <w:rsid w:val="1F4F6FFB"/>
    <w:rsid w:val="1F535FFD"/>
    <w:rsid w:val="1F5E7818"/>
    <w:rsid w:val="1F643A97"/>
    <w:rsid w:val="1F6A5B07"/>
    <w:rsid w:val="1FC20BB8"/>
    <w:rsid w:val="201C1AD0"/>
    <w:rsid w:val="205C5638"/>
    <w:rsid w:val="207B7701"/>
    <w:rsid w:val="20B72252"/>
    <w:rsid w:val="20C40B2E"/>
    <w:rsid w:val="211F5E51"/>
    <w:rsid w:val="217B6FEF"/>
    <w:rsid w:val="21823111"/>
    <w:rsid w:val="219E4ECD"/>
    <w:rsid w:val="21E12934"/>
    <w:rsid w:val="21E76A2E"/>
    <w:rsid w:val="21F10440"/>
    <w:rsid w:val="220A144F"/>
    <w:rsid w:val="220A2A80"/>
    <w:rsid w:val="2210615F"/>
    <w:rsid w:val="222601D9"/>
    <w:rsid w:val="22393CD2"/>
    <w:rsid w:val="22880B75"/>
    <w:rsid w:val="228A5162"/>
    <w:rsid w:val="22BB02E4"/>
    <w:rsid w:val="22D536DF"/>
    <w:rsid w:val="22E0604F"/>
    <w:rsid w:val="22E46C7F"/>
    <w:rsid w:val="22F2231D"/>
    <w:rsid w:val="23091F31"/>
    <w:rsid w:val="23577DCD"/>
    <w:rsid w:val="236467C7"/>
    <w:rsid w:val="239B4C69"/>
    <w:rsid w:val="23A1631A"/>
    <w:rsid w:val="23A610A2"/>
    <w:rsid w:val="23B319F1"/>
    <w:rsid w:val="23D64E7D"/>
    <w:rsid w:val="245B1AD0"/>
    <w:rsid w:val="24790F1F"/>
    <w:rsid w:val="247F204D"/>
    <w:rsid w:val="24966306"/>
    <w:rsid w:val="249E1A18"/>
    <w:rsid w:val="24AE60E8"/>
    <w:rsid w:val="24B72DE1"/>
    <w:rsid w:val="24C25E8C"/>
    <w:rsid w:val="24C533BA"/>
    <w:rsid w:val="24ED4005"/>
    <w:rsid w:val="250677CE"/>
    <w:rsid w:val="25091125"/>
    <w:rsid w:val="252428BC"/>
    <w:rsid w:val="255F2193"/>
    <w:rsid w:val="259E241F"/>
    <w:rsid w:val="25CF405C"/>
    <w:rsid w:val="25F51960"/>
    <w:rsid w:val="26384E04"/>
    <w:rsid w:val="26393B70"/>
    <w:rsid w:val="26512147"/>
    <w:rsid w:val="265D7AE7"/>
    <w:rsid w:val="266F6B58"/>
    <w:rsid w:val="268F18BB"/>
    <w:rsid w:val="269C4461"/>
    <w:rsid w:val="26DE6915"/>
    <w:rsid w:val="26FB5501"/>
    <w:rsid w:val="274832E1"/>
    <w:rsid w:val="277942F6"/>
    <w:rsid w:val="27800D6A"/>
    <w:rsid w:val="282720AD"/>
    <w:rsid w:val="28506C3C"/>
    <w:rsid w:val="28781A3A"/>
    <w:rsid w:val="290B5788"/>
    <w:rsid w:val="291177F6"/>
    <w:rsid w:val="29491865"/>
    <w:rsid w:val="29811162"/>
    <w:rsid w:val="29840DCA"/>
    <w:rsid w:val="29C24E50"/>
    <w:rsid w:val="29C502A6"/>
    <w:rsid w:val="29DF0A94"/>
    <w:rsid w:val="2A414262"/>
    <w:rsid w:val="2A4530DA"/>
    <w:rsid w:val="2AB028A8"/>
    <w:rsid w:val="2ADB7D4B"/>
    <w:rsid w:val="2B326F99"/>
    <w:rsid w:val="2B4A0D06"/>
    <w:rsid w:val="2BAE0775"/>
    <w:rsid w:val="2C1E1D84"/>
    <w:rsid w:val="2C446585"/>
    <w:rsid w:val="2C7F3CC7"/>
    <w:rsid w:val="2C8C4858"/>
    <w:rsid w:val="2CA87B72"/>
    <w:rsid w:val="2CCF31FA"/>
    <w:rsid w:val="2CD7015A"/>
    <w:rsid w:val="2CE92226"/>
    <w:rsid w:val="2CF93663"/>
    <w:rsid w:val="2CFE4D86"/>
    <w:rsid w:val="2D2738CF"/>
    <w:rsid w:val="2D727B61"/>
    <w:rsid w:val="2DA93B51"/>
    <w:rsid w:val="2DAB5DE7"/>
    <w:rsid w:val="2DBF26AE"/>
    <w:rsid w:val="2DD53AF5"/>
    <w:rsid w:val="2E2756D3"/>
    <w:rsid w:val="2E365FF6"/>
    <w:rsid w:val="2E3E5FAB"/>
    <w:rsid w:val="2E76533B"/>
    <w:rsid w:val="2E8B4BFD"/>
    <w:rsid w:val="2E9E1701"/>
    <w:rsid w:val="2F184634"/>
    <w:rsid w:val="2F3B72BE"/>
    <w:rsid w:val="2F4C1C95"/>
    <w:rsid w:val="2F556DDA"/>
    <w:rsid w:val="2F725120"/>
    <w:rsid w:val="2F761A1F"/>
    <w:rsid w:val="2F7A0245"/>
    <w:rsid w:val="2FA16BFF"/>
    <w:rsid w:val="2FC463CE"/>
    <w:rsid w:val="300D297E"/>
    <w:rsid w:val="301D1F37"/>
    <w:rsid w:val="30AE1402"/>
    <w:rsid w:val="31707FBF"/>
    <w:rsid w:val="319D08E9"/>
    <w:rsid w:val="31A06050"/>
    <w:rsid w:val="31B15A0E"/>
    <w:rsid w:val="31BF69B9"/>
    <w:rsid w:val="320A2D3B"/>
    <w:rsid w:val="320E6E4F"/>
    <w:rsid w:val="322F7F93"/>
    <w:rsid w:val="323941F0"/>
    <w:rsid w:val="3242798C"/>
    <w:rsid w:val="32496FBA"/>
    <w:rsid w:val="326352F5"/>
    <w:rsid w:val="32A65828"/>
    <w:rsid w:val="32AE2C76"/>
    <w:rsid w:val="32BF0125"/>
    <w:rsid w:val="32C0776A"/>
    <w:rsid w:val="32E75A96"/>
    <w:rsid w:val="32FD0837"/>
    <w:rsid w:val="336D69B7"/>
    <w:rsid w:val="3370440E"/>
    <w:rsid w:val="33863A75"/>
    <w:rsid w:val="33A33AE2"/>
    <w:rsid w:val="33AE5F0A"/>
    <w:rsid w:val="33D379F2"/>
    <w:rsid w:val="341950C3"/>
    <w:rsid w:val="342A31E8"/>
    <w:rsid w:val="343176AB"/>
    <w:rsid w:val="34373737"/>
    <w:rsid w:val="347E5E9B"/>
    <w:rsid w:val="347E5FDE"/>
    <w:rsid w:val="351D3718"/>
    <w:rsid w:val="352F6582"/>
    <w:rsid w:val="353D29B9"/>
    <w:rsid w:val="35496377"/>
    <w:rsid w:val="356348BD"/>
    <w:rsid w:val="357C3410"/>
    <w:rsid w:val="358E319F"/>
    <w:rsid w:val="35BC2B16"/>
    <w:rsid w:val="35E86362"/>
    <w:rsid w:val="35F1185C"/>
    <w:rsid w:val="35F252F5"/>
    <w:rsid w:val="360C0909"/>
    <w:rsid w:val="361760C8"/>
    <w:rsid w:val="36243AE3"/>
    <w:rsid w:val="36283164"/>
    <w:rsid w:val="36467A9D"/>
    <w:rsid w:val="366C61C5"/>
    <w:rsid w:val="36A522FA"/>
    <w:rsid w:val="36D1231A"/>
    <w:rsid w:val="36E071DC"/>
    <w:rsid w:val="370D4988"/>
    <w:rsid w:val="377A04DB"/>
    <w:rsid w:val="37867139"/>
    <w:rsid w:val="37DC6B63"/>
    <w:rsid w:val="37E216C4"/>
    <w:rsid w:val="381D7757"/>
    <w:rsid w:val="38365D45"/>
    <w:rsid w:val="383F0D11"/>
    <w:rsid w:val="385D4E3C"/>
    <w:rsid w:val="385E2FF2"/>
    <w:rsid w:val="386B4315"/>
    <w:rsid w:val="39001BEC"/>
    <w:rsid w:val="393E1256"/>
    <w:rsid w:val="396B07D6"/>
    <w:rsid w:val="399350C6"/>
    <w:rsid w:val="39BC5FC3"/>
    <w:rsid w:val="39E6245F"/>
    <w:rsid w:val="39EE1C84"/>
    <w:rsid w:val="3A076C6E"/>
    <w:rsid w:val="3A12585D"/>
    <w:rsid w:val="3A1C6BAF"/>
    <w:rsid w:val="3A2B5438"/>
    <w:rsid w:val="3A427A7B"/>
    <w:rsid w:val="3A7F3199"/>
    <w:rsid w:val="3AF1441B"/>
    <w:rsid w:val="3AF8443A"/>
    <w:rsid w:val="3B1008F7"/>
    <w:rsid w:val="3B41079B"/>
    <w:rsid w:val="3B4222D5"/>
    <w:rsid w:val="3B506CB7"/>
    <w:rsid w:val="3B530C38"/>
    <w:rsid w:val="3B591783"/>
    <w:rsid w:val="3B7A7D3E"/>
    <w:rsid w:val="3BA90BA2"/>
    <w:rsid w:val="3BAD210A"/>
    <w:rsid w:val="3BBE3D2A"/>
    <w:rsid w:val="3BBE7E14"/>
    <w:rsid w:val="3BC874A6"/>
    <w:rsid w:val="3BD41A92"/>
    <w:rsid w:val="3BFB0219"/>
    <w:rsid w:val="3C1E679A"/>
    <w:rsid w:val="3C271368"/>
    <w:rsid w:val="3C6E71C4"/>
    <w:rsid w:val="3CA2191E"/>
    <w:rsid w:val="3CA87552"/>
    <w:rsid w:val="3D061736"/>
    <w:rsid w:val="3D1E6F44"/>
    <w:rsid w:val="3D461A85"/>
    <w:rsid w:val="3D503193"/>
    <w:rsid w:val="3D650B19"/>
    <w:rsid w:val="3D66105B"/>
    <w:rsid w:val="3D6C7B48"/>
    <w:rsid w:val="3D71427A"/>
    <w:rsid w:val="3D963DB5"/>
    <w:rsid w:val="3DF0151D"/>
    <w:rsid w:val="3E492F45"/>
    <w:rsid w:val="3E58509F"/>
    <w:rsid w:val="3EE6693B"/>
    <w:rsid w:val="3EFD0C2D"/>
    <w:rsid w:val="3F0C5786"/>
    <w:rsid w:val="3F3B206A"/>
    <w:rsid w:val="3F6941CD"/>
    <w:rsid w:val="3F6D1985"/>
    <w:rsid w:val="3F7677F8"/>
    <w:rsid w:val="3FA1621B"/>
    <w:rsid w:val="3FA769A2"/>
    <w:rsid w:val="3FAF769A"/>
    <w:rsid w:val="3FBE7790"/>
    <w:rsid w:val="3FF34C19"/>
    <w:rsid w:val="3FFA1B7B"/>
    <w:rsid w:val="401344C2"/>
    <w:rsid w:val="40304BE4"/>
    <w:rsid w:val="404C6903"/>
    <w:rsid w:val="40716478"/>
    <w:rsid w:val="40C151D4"/>
    <w:rsid w:val="40CA67C2"/>
    <w:rsid w:val="41037A7E"/>
    <w:rsid w:val="415E08E2"/>
    <w:rsid w:val="416C006C"/>
    <w:rsid w:val="41927D50"/>
    <w:rsid w:val="41CE6D6F"/>
    <w:rsid w:val="422E52A9"/>
    <w:rsid w:val="423F03A3"/>
    <w:rsid w:val="4260685D"/>
    <w:rsid w:val="42693CAE"/>
    <w:rsid w:val="427024AC"/>
    <w:rsid w:val="42806345"/>
    <w:rsid w:val="42C1505F"/>
    <w:rsid w:val="42CD160B"/>
    <w:rsid w:val="42FE28FC"/>
    <w:rsid w:val="43571EDD"/>
    <w:rsid w:val="43913294"/>
    <w:rsid w:val="43A84ECB"/>
    <w:rsid w:val="43D501D6"/>
    <w:rsid w:val="43DF1FDD"/>
    <w:rsid w:val="43E364A7"/>
    <w:rsid w:val="43F568E2"/>
    <w:rsid w:val="44063B33"/>
    <w:rsid w:val="441B3CB0"/>
    <w:rsid w:val="442B321E"/>
    <w:rsid w:val="44556D43"/>
    <w:rsid w:val="44614216"/>
    <w:rsid w:val="44816E5B"/>
    <w:rsid w:val="44847931"/>
    <w:rsid w:val="448953FD"/>
    <w:rsid w:val="44AF3E3D"/>
    <w:rsid w:val="44F87FDC"/>
    <w:rsid w:val="450F2BE1"/>
    <w:rsid w:val="45141711"/>
    <w:rsid w:val="451A4FA4"/>
    <w:rsid w:val="452A0728"/>
    <w:rsid w:val="45546C7B"/>
    <w:rsid w:val="45A22F4B"/>
    <w:rsid w:val="45A81D08"/>
    <w:rsid w:val="45EB6C26"/>
    <w:rsid w:val="45EC2728"/>
    <w:rsid w:val="46021034"/>
    <w:rsid w:val="46223A56"/>
    <w:rsid w:val="462B661D"/>
    <w:rsid w:val="46466521"/>
    <w:rsid w:val="46536C1C"/>
    <w:rsid w:val="467B3A33"/>
    <w:rsid w:val="468B73CD"/>
    <w:rsid w:val="46B43F48"/>
    <w:rsid w:val="46EF015D"/>
    <w:rsid w:val="4718632E"/>
    <w:rsid w:val="474C44CE"/>
    <w:rsid w:val="476F0AB4"/>
    <w:rsid w:val="47891D24"/>
    <w:rsid w:val="4822092E"/>
    <w:rsid w:val="484C0F0C"/>
    <w:rsid w:val="486A74DD"/>
    <w:rsid w:val="48876BCD"/>
    <w:rsid w:val="48A00CDD"/>
    <w:rsid w:val="48C54239"/>
    <w:rsid w:val="48CB6944"/>
    <w:rsid w:val="48DC201C"/>
    <w:rsid w:val="48E62890"/>
    <w:rsid w:val="48F775E8"/>
    <w:rsid w:val="48FC24E2"/>
    <w:rsid w:val="49131E61"/>
    <w:rsid w:val="49150772"/>
    <w:rsid w:val="49163F7A"/>
    <w:rsid w:val="49167119"/>
    <w:rsid w:val="49655CED"/>
    <w:rsid w:val="496E5A2E"/>
    <w:rsid w:val="4975043C"/>
    <w:rsid w:val="4A7B7CEB"/>
    <w:rsid w:val="4A98760E"/>
    <w:rsid w:val="4AC068BF"/>
    <w:rsid w:val="4ACD26BF"/>
    <w:rsid w:val="4AF4191E"/>
    <w:rsid w:val="4B0566E8"/>
    <w:rsid w:val="4B1A6260"/>
    <w:rsid w:val="4B612A0D"/>
    <w:rsid w:val="4B924707"/>
    <w:rsid w:val="4B9F09C6"/>
    <w:rsid w:val="4BF61EC1"/>
    <w:rsid w:val="4C0A0E96"/>
    <w:rsid w:val="4C0C13E7"/>
    <w:rsid w:val="4C6B4DC7"/>
    <w:rsid w:val="4C9347BD"/>
    <w:rsid w:val="4CA5080B"/>
    <w:rsid w:val="4CA77F82"/>
    <w:rsid w:val="4CBD48D0"/>
    <w:rsid w:val="4CC943F9"/>
    <w:rsid w:val="4CD51F55"/>
    <w:rsid w:val="4CF44DA1"/>
    <w:rsid w:val="4CF95D8D"/>
    <w:rsid w:val="4D0F5C7E"/>
    <w:rsid w:val="4D29315B"/>
    <w:rsid w:val="4D441A68"/>
    <w:rsid w:val="4D5B6CD0"/>
    <w:rsid w:val="4DB9332F"/>
    <w:rsid w:val="4DC00540"/>
    <w:rsid w:val="4DF52A86"/>
    <w:rsid w:val="4DF828D9"/>
    <w:rsid w:val="4E0910D4"/>
    <w:rsid w:val="4E433AF4"/>
    <w:rsid w:val="4E4D79B8"/>
    <w:rsid w:val="4E67757E"/>
    <w:rsid w:val="4EB37B2A"/>
    <w:rsid w:val="4EDD3271"/>
    <w:rsid w:val="4F131681"/>
    <w:rsid w:val="4F305E79"/>
    <w:rsid w:val="4F402E54"/>
    <w:rsid w:val="4F5319DB"/>
    <w:rsid w:val="4F5522FB"/>
    <w:rsid w:val="4F5F04E1"/>
    <w:rsid w:val="4F660E29"/>
    <w:rsid w:val="4F6673AE"/>
    <w:rsid w:val="4F6A46C2"/>
    <w:rsid w:val="4F880DFF"/>
    <w:rsid w:val="4FB8053C"/>
    <w:rsid w:val="4FC80D10"/>
    <w:rsid w:val="4FDC24F5"/>
    <w:rsid w:val="50380096"/>
    <w:rsid w:val="503C295A"/>
    <w:rsid w:val="50794740"/>
    <w:rsid w:val="508227A3"/>
    <w:rsid w:val="50B25495"/>
    <w:rsid w:val="50C33773"/>
    <w:rsid w:val="50D47A18"/>
    <w:rsid w:val="5104076C"/>
    <w:rsid w:val="51153D46"/>
    <w:rsid w:val="516C2C09"/>
    <w:rsid w:val="517C0EDA"/>
    <w:rsid w:val="52101DCF"/>
    <w:rsid w:val="525201BD"/>
    <w:rsid w:val="526C4F78"/>
    <w:rsid w:val="528D0BF8"/>
    <w:rsid w:val="52920C62"/>
    <w:rsid w:val="52A85E39"/>
    <w:rsid w:val="52B27858"/>
    <w:rsid w:val="52C36F4C"/>
    <w:rsid w:val="530538E0"/>
    <w:rsid w:val="53152245"/>
    <w:rsid w:val="53390FDA"/>
    <w:rsid w:val="53406A5B"/>
    <w:rsid w:val="53630165"/>
    <w:rsid w:val="537D23C3"/>
    <w:rsid w:val="53830A0A"/>
    <w:rsid w:val="539574B5"/>
    <w:rsid w:val="53A91A9A"/>
    <w:rsid w:val="53D33A43"/>
    <w:rsid w:val="54027B2F"/>
    <w:rsid w:val="540A30C3"/>
    <w:rsid w:val="540C61DA"/>
    <w:rsid w:val="54115DC9"/>
    <w:rsid w:val="541E5952"/>
    <w:rsid w:val="54773689"/>
    <w:rsid w:val="547D5387"/>
    <w:rsid w:val="5481017F"/>
    <w:rsid w:val="548A026E"/>
    <w:rsid w:val="54D23E90"/>
    <w:rsid w:val="54F53C4B"/>
    <w:rsid w:val="556A7FC3"/>
    <w:rsid w:val="556F0548"/>
    <w:rsid w:val="55883B36"/>
    <w:rsid w:val="5589491E"/>
    <w:rsid w:val="561F3C56"/>
    <w:rsid w:val="56411452"/>
    <w:rsid w:val="564F0FCE"/>
    <w:rsid w:val="56604D2E"/>
    <w:rsid w:val="56775B3F"/>
    <w:rsid w:val="56886BDB"/>
    <w:rsid w:val="56BC3968"/>
    <w:rsid w:val="56C94517"/>
    <w:rsid w:val="57255D5C"/>
    <w:rsid w:val="572E69A9"/>
    <w:rsid w:val="576A33E6"/>
    <w:rsid w:val="576D6F73"/>
    <w:rsid w:val="578C796C"/>
    <w:rsid w:val="57B72164"/>
    <w:rsid w:val="57DC4257"/>
    <w:rsid w:val="57EE20B4"/>
    <w:rsid w:val="57F3708E"/>
    <w:rsid w:val="580B2293"/>
    <w:rsid w:val="58300DD3"/>
    <w:rsid w:val="58472797"/>
    <w:rsid w:val="587422B0"/>
    <w:rsid w:val="58A97B51"/>
    <w:rsid w:val="58C63287"/>
    <w:rsid w:val="58D562A7"/>
    <w:rsid w:val="58DA315F"/>
    <w:rsid w:val="58DF0652"/>
    <w:rsid w:val="58EA75C1"/>
    <w:rsid w:val="58EE13D1"/>
    <w:rsid w:val="5904481E"/>
    <w:rsid w:val="590768B8"/>
    <w:rsid w:val="591814AD"/>
    <w:rsid w:val="595F7AF7"/>
    <w:rsid w:val="59DC19BE"/>
    <w:rsid w:val="59FC29B5"/>
    <w:rsid w:val="5A157899"/>
    <w:rsid w:val="5A1E29ED"/>
    <w:rsid w:val="5A294828"/>
    <w:rsid w:val="5A4912E9"/>
    <w:rsid w:val="5A52454D"/>
    <w:rsid w:val="5A636CD3"/>
    <w:rsid w:val="5A674A63"/>
    <w:rsid w:val="5A9733DC"/>
    <w:rsid w:val="5AE96AD7"/>
    <w:rsid w:val="5AED5C80"/>
    <w:rsid w:val="5AFD069A"/>
    <w:rsid w:val="5B065AC0"/>
    <w:rsid w:val="5B201F06"/>
    <w:rsid w:val="5B24522B"/>
    <w:rsid w:val="5B3110DF"/>
    <w:rsid w:val="5B4E0345"/>
    <w:rsid w:val="5B517915"/>
    <w:rsid w:val="5B891B68"/>
    <w:rsid w:val="5BCA7073"/>
    <w:rsid w:val="5C1C42B8"/>
    <w:rsid w:val="5C200D9A"/>
    <w:rsid w:val="5C3D1400"/>
    <w:rsid w:val="5C3F7220"/>
    <w:rsid w:val="5C7E0B8F"/>
    <w:rsid w:val="5CE77C8B"/>
    <w:rsid w:val="5CF067FE"/>
    <w:rsid w:val="5D117767"/>
    <w:rsid w:val="5D120473"/>
    <w:rsid w:val="5D1C3E9E"/>
    <w:rsid w:val="5D1E6402"/>
    <w:rsid w:val="5D2837B5"/>
    <w:rsid w:val="5D70299F"/>
    <w:rsid w:val="5D7E3040"/>
    <w:rsid w:val="5D852035"/>
    <w:rsid w:val="5D881101"/>
    <w:rsid w:val="5DAC5833"/>
    <w:rsid w:val="5DBC24EE"/>
    <w:rsid w:val="5E06213B"/>
    <w:rsid w:val="5E1212E4"/>
    <w:rsid w:val="5E3D69BB"/>
    <w:rsid w:val="5E482FA5"/>
    <w:rsid w:val="5E4F42C4"/>
    <w:rsid w:val="5E583F0A"/>
    <w:rsid w:val="5E706684"/>
    <w:rsid w:val="5E812C45"/>
    <w:rsid w:val="5E970C8B"/>
    <w:rsid w:val="5F3430EB"/>
    <w:rsid w:val="5F762FDE"/>
    <w:rsid w:val="5FA03F58"/>
    <w:rsid w:val="5FC3082B"/>
    <w:rsid w:val="5FD50A3B"/>
    <w:rsid w:val="5FF368A1"/>
    <w:rsid w:val="602D2998"/>
    <w:rsid w:val="60572090"/>
    <w:rsid w:val="60986DC3"/>
    <w:rsid w:val="60A364E9"/>
    <w:rsid w:val="60A57914"/>
    <w:rsid w:val="60B57A64"/>
    <w:rsid w:val="60E005E8"/>
    <w:rsid w:val="60FC35AE"/>
    <w:rsid w:val="611E620B"/>
    <w:rsid w:val="612B3EB3"/>
    <w:rsid w:val="612E2123"/>
    <w:rsid w:val="614355B5"/>
    <w:rsid w:val="615671E2"/>
    <w:rsid w:val="617334BB"/>
    <w:rsid w:val="618D1BBE"/>
    <w:rsid w:val="61911598"/>
    <w:rsid w:val="61975DFC"/>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694FE1"/>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96784A"/>
    <w:rsid w:val="65B45A86"/>
    <w:rsid w:val="65EB6323"/>
    <w:rsid w:val="65EC6836"/>
    <w:rsid w:val="660A09BE"/>
    <w:rsid w:val="661C6A00"/>
    <w:rsid w:val="66AD6954"/>
    <w:rsid w:val="66CA64FB"/>
    <w:rsid w:val="66F10488"/>
    <w:rsid w:val="6748026C"/>
    <w:rsid w:val="67A95573"/>
    <w:rsid w:val="67C02F80"/>
    <w:rsid w:val="67EA69A8"/>
    <w:rsid w:val="67F4766A"/>
    <w:rsid w:val="68847417"/>
    <w:rsid w:val="689B589D"/>
    <w:rsid w:val="689C3839"/>
    <w:rsid w:val="68BD24AD"/>
    <w:rsid w:val="68E27AD5"/>
    <w:rsid w:val="68FD5D74"/>
    <w:rsid w:val="6938308E"/>
    <w:rsid w:val="697A3D8B"/>
    <w:rsid w:val="69E42367"/>
    <w:rsid w:val="69EB20C7"/>
    <w:rsid w:val="69ED3ED9"/>
    <w:rsid w:val="6A0051E3"/>
    <w:rsid w:val="6A13625A"/>
    <w:rsid w:val="6A430A68"/>
    <w:rsid w:val="6A5F6A80"/>
    <w:rsid w:val="6A954B26"/>
    <w:rsid w:val="6AA63C8F"/>
    <w:rsid w:val="6AC00B6D"/>
    <w:rsid w:val="6ADA2C87"/>
    <w:rsid w:val="6B2E1B17"/>
    <w:rsid w:val="6B3A46B5"/>
    <w:rsid w:val="6B5B7BB7"/>
    <w:rsid w:val="6B5D4F1E"/>
    <w:rsid w:val="6B604514"/>
    <w:rsid w:val="6B7732BC"/>
    <w:rsid w:val="6B9E2890"/>
    <w:rsid w:val="6C6429BB"/>
    <w:rsid w:val="6C7B4F46"/>
    <w:rsid w:val="6C855E8F"/>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9240A6"/>
    <w:rsid w:val="6ED223F9"/>
    <w:rsid w:val="6EF11B92"/>
    <w:rsid w:val="6EF464B5"/>
    <w:rsid w:val="6EF8508F"/>
    <w:rsid w:val="6F2650C3"/>
    <w:rsid w:val="6F2938CC"/>
    <w:rsid w:val="6F367111"/>
    <w:rsid w:val="6F5F5695"/>
    <w:rsid w:val="6F6E6B7A"/>
    <w:rsid w:val="6FA04E35"/>
    <w:rsid w:val="6FC93E57"/>
    <w:rsid w:val="70185E8B"/>
    <w:rsid w:val="70310F5C"/>
    <w:rsid w:val="70386FCE"/>
    <w:rsid w:val="70656A85"/>
    <w:rsid w:val="70896275"/>
    <w:rsid w:val="709E397A"/>
    <w:rsid w:val="70BF761F"/>
    <w:rsid w:val="70E91421"/>
    <w:rsid w:val="70FA4507"/>
    <w:rsid w:val="71427485"/>
    <w:rsid w:val="714C516F"/>
    <w:rsid w:val="716374AC"/>
    <w:rsid w:val="717A0BFB"/>
    <w:rsid w:val="718268CB"/>
    <w:rsid w:val="71851400"/>
    <w:rsid w:val="719F66D0"/>
    <w:rsid w:val="71B31339"/>
    <w:rsid w:val="71DB3F15"/>
    <w:rsid w:val="71DD5FCF"/>
    <w:rsid w:val="71E449C1"/>
    <w:rsid w:val="722E7F69"/>
    <w:rsid w:val="725A320F"/>
    <w:rsid w:val="726140E3"/>
    <w:rsid w:val="72634DA9"/>
    <w:rsid w:val="728F0D96"/>
    <w:rsid w:val="72D12061"/>
    <w:rsid w:val="734F787B"/>
    <w:rsid w:val="735E2B56"/>
    <w:rsid w:val="73A4427A"/>
    <w:rsid w:val="73AA7352"/>
    <w:rsid w:val="73D4173D"/>
    <w:rsid w:val="73DF34C7"/>
    <w:rsid w:val="73EB12DC"/>
    <w:rsid w:val="7409484E"/>
    <w:rsid w:val="743C506C"/>
    <w:rsid w:val="744655DE"/>
    <w:rsid w:val="745B19FC"/>
    <w:rsid w:val="74616EFB"/>
    <w:rsid w:val="74811C19"/>
    <w:rsid w:val="74985C34"/>
    <w:rsid w:val="74C13391"/>
    <w:rsid w:val="74DE39CA"/>
    <w:rsid w:val="74F771FD"/>
    <w:rsid w:val="74FB3215"/>
    <w:rsid w:val="758E378B"/>
    <w:rsid w:val="75B76886"/>
    <w:rsid w:val="75F61E93"/>
    <w:rsid w:val="76000D93"/>
    <w:rsid w:val="760D30D1"/>
    <w:rsid w:val="761451F9"/>
    <w:rsid w:val="763237B4"/>
    <w:rsid w:val="76362214"/>
    <w:rsid w:val="76675ACF"/>
    <w:rsid w:val="76753D04"/>
    <w:rsid w:val="772D2F8D"/>
    <w:rsid w:val="774950DD"/>
    <w:rsid w:val="77564833"/>
    <w:rsid w:val="775A39DA"/>
    <w:rsid w:val="77705C1C"/>
    <w:rsid w:val="777A1A07"/>
    <w:rsid w:val="77B074B5"/>
    <w:rsid w:val="77B705B4"/>
    <w:rsid w:val="77B736DE"/>
    <w:rsid w:val="77B91578"/>
    <w:rsid w:val="77BE5813"/>
    <w:rsid w:val="77D178D5"/>
    <w:rsid w:val="77D25356"/>
    <w:rsid w:val="77E46A54"/>
    <w:rsid w:val="780968CF"/>
    <w:rsid w:val="783A6116"/>
    <w:rsid w:val="786720E8"/>
    <w:rsid w:val="78673782"/>
    <w:rsid w:val="786A2305"/>
    <w:rsid w:val="78945BCC"/>
    <w:rsid w:val="789E5202"/>
    <w:rsid w:val="78D878B1"/>
    <w:rsid w:val="78EA3DE2"/>
    <w:rsid w:val="795D523F"/>
    <w:rsid w:val="79921AF5"/>
    <w:rsid w:val="799A5E19"/>
    <w:rsid w:val="79BF62D5"/>
    <w:rsid w:val="79D50954"/>
    <w:rsid w:val="7A04345A"/>
    <w:rsid w:val="7A2E4AA3"/>
    <w:rsid w:val="7A322565"/>
    <w:rsid w:val="7A551084"/>
    <w:rsid w:val="7A6F52D9"/>
    <w:rsid w:val="7A75393C"/>
    <w:rsid w:val="7A90683B"/>
    <w:rsid w:val="7AAA2E9E"/>
    <w:rsid w:val="7AD623A2"/>
    <w:rsid w:val="7AD631DE"/>
    <w:rsid w:val="7B4830BB"/>
    <w:rsid w:val="7B497B89"/>
    <w:rsid w:val="7B651D83"/>
    <w:rsid w:val="7B6E5840"/>
    <w:rsid w:val="7BB03CC5"/>
    <w:rsid w:val="7BBE58EB"/>
    <w:rsid w:val="7BD16D78"/>
    <w:rsid w:val="7C204B3C"/>
    <w:rsid w:val="7C2854E1"/>
    <w:rsid w:val="7C7B00B7"/>
    <w:rsid w:val="7CBE4DE2"/>
    <w:rsid w:val="7CCA2C4F"/>
    <w:rsid w:val="7CF07E54"/>
    <w:rsid w:val="7CF2340B"/>
    <w:rsid w:val="7D0434D8"/>
    <w:rsid w:val="7D8A6BC6"/>
    <w:rsid w:val="7E1030AD"/>
    <w:rsid w:val="7E161ABC"/>
    <w:rsid w:val="7E170B01"/>
    <w:rsid w:val="7E41665A"/>
    <w:rsid w:val="7E6068D3"/>
    <w:rsid w:val="7EA32A71"/>
    <w:rsid w:val="7EA36F44"/>
    <w:rsid w:val="7EA83AE6"/>
    <w:rsid w:val="7EB4695A"/>
    <w:rsid w:val="7EC120FE"/>
    <w:rsid w:val="7ED1660B"/>
    <w:rsid w:val="7F205291"/>
    <w:rsid w:val="7F7136F6"/>
    <w:rsid w:val="7F91118E"/>
    <w:rsid w:val="7FD569F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unhideWhenUsed/>
    <w:qFormat/>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5">
    <w:name w:val="Document Map"/>
    <w:basedOn w:val="1"/>
    <w:link w:val="9"/>
    <w:qFormat/>
    <w:uiPriority w:val="0"/>
    <w:rPr>
      <w:rFonts w:ascii="宋体" w:eastAsia="宋体"/>
      <w:sz w:val="24"/>
    </w:rPr>
  </w:style>
  <w:style w:type="character" w:styleId="7">
    <w:name w:val="Hyperlink"/>
    <w:basedOn w:val="6"/>
    <w:qFormat/>
    <w:uiPriority w:val="0"/>
    <w:rPr>
      <w:color w:val="0000FF"/>
      <w:u w:val="single"/>
    </w:rPr>
  </w:style>
  <w:style w:type="character" w:customStyle="1" w:styleId="9">
    <w:name w:val="文档结构图字符"/>
    <w:basedOn w:val="6"/>
    <w:link w:val="5"/>
    <w:qFormat/>
    <w:uiPriority w:val="0"/>
    <w:rPr>
      <w:rFonts w:ascii="宋体" w:hAnsiTheme="minorHAnsi" w:cstheme="minorBidi"/>
      <w:kern w:val="2"/>
      <w:sz w:val="24"/>
      <w:szCs w:val="24"/>
    </w:rPr>
  </w:style>
  <w:style w:type="character" w:customStyle="1" w:styleId="10">
    <w:name w:val="标题 1字符"/>
    <w:basedOn w:val="6"/>
    <w:link w:val="2"/>
    <w:qFormat/>
    <w:uiPriority w:val="0"/>
    <w:rPr>
      <w:rFonts w:asciiTheme="minorHAnsi" w:hAnsiTheme="minorHAnsi" w:eastAsiaTheme="minorEastAsia" w:cstheme="minorBidi"/>
      <w:b/>
      <w:bCs/>
      <w:kern w:val="44"/>
      <w:sz w:val="44"/>
      <w:szCs w:val="44"/>
    </w:rPr>
  </w:style>
  <w:style w:type="character" w:customStyle="1" w:styleId="11">
    <w:name w:val="标题 2字符"/>
    <w:basedOn w:val="6"/>
    <w:link w:val="3"/>
    <w:qFormat/>
    <w:uiPriority w:val="0"/>
    <w:rPr>
      <w:rFonts w:asciiTheme="majorHAnsi" w:hAnsiTheme="majorHAnsi" w:eastAsiaTheme="majorEastAsia" w:cstheme="majorBidi"/>
      <w:b/>
      <w:bCs/>
      <w:kern w:val="2"/>
      <w:sz w:val="32"/>
      <w:szCs w:val="32"/>
    </w:rPr>
  </w:style>
  <w:style w:type="character" w:customStyle="1" w:styleId="12">
    <w:name w:val="标题 4字符"/>
    <w:basedOn w:val="6"/>
    <w:link w:val="4"/>
    <w:uiPriority w:val="0"/>
    <w:rPr>
      <w:rFonts w:asciiTheme="majorHAnsi" w:hAnsiTheme="majorHAnsi" w:eastAsiaTheme="majorEastAsia" w:cstheme="majorBidi"/>
      <w:b/>
      <w:bCs/>
      <w:kern w:val="2"/>
      <w:sz w:val="28"/>
      <w:szCs w:val="28"/>
    </w:rPr>
  </w:style>
  <w:style w:type="paragraph" w:customStyle="1" w:styleId="13">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1.png"/><Relationship Id="rId89" Type="http://schemas.openxmlformats.org/officeDocument/2006/relationships/customXml" Target="../customXml/item1.xm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tiff"/><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4.tiff"/><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3.tiff"/><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image" Target="media/image2.tiff"/><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17.tiff"/><Relationship Id="rId46" Type="http://schemas.openxmlformats.org/officeDocument/2006/relationships/image" Target="media/image16.tiff"/><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15.tiff"/><Relationship Id="rId41" Type="http://schemas.openxmlformats.org/officeDocument/2006/relationships/image" Target="media/image14.tiff"/><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3.tiff"/><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2.tiff"/><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1370</Words>
  <Characters>7814</Characters>
  <Lines>65</Lines>
  <Paragraphs>18</Paragraphs>
  <ScaleCrop>false</ScaleCrop>
  <LinksUpToDate>false</LinksUpToDate>
  <CharactersWithSpaces>9166</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2020-10-26T09:34:28Z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